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74007" w:rsidRDefault="00CC2C03" w:rsidP="00EE41A0">
      <w:pPr>
        <w:pStyle w:val="Heading1"/>
        <w:tabs>
          <w:tab w:val="clear" w:pos="0"/>
        </w:tabs>
        <w:jc w:val="center"/>
      </w:pPr>
      <w:r>
        <w:t>Get With the Flow of Thermal Energy Unit!</w:t>
      </w:r>
    </w:p>
    <w:p w:rsidR="00374007" w:rsidRPr="00E3211C" w:rsidRDefault="009B0F96"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Lesson Overview</w:t>
      </w:r>
    </w:p>
    <w:tbl>
      <w:tblPr>
        <w:tblW w:w="9586" w:type="dxa"/>
        <w:tblLayout w:type="fixed"/>
        <w:tblLook w:val="0000"/>
      </w:tblPr>
      <w:tblGrid>
        <w:gridCol w:w="3585"/>
        <w:gridCol w:w="6001"/>
      </w:tblGrid>
      <w:tr w:rsidR="00374007" w:rsidRPr="00E3211C" w:rsidTr="00485EA5">
        <w:tc>
          <w:tcPr>
            <w:tcW w:w="3585" w:type="dxa"/>
            <w:tcBorders>
              <w:top w:val="single" w:sz="4" w:space="0" w:color="000000"/>
              <w:left w:val="single" w:sz="4" w:space="0" w:color="000000"/>
              <w:bottom w:val="single" w:sz="4" w:space="0" w:color="000000"/>
            </w:tcBorders>
          </w:tcPr>
          <w:p w:rsidR="00374007" w:rsidRPr="00E3211C" w:rsidRDefault="009B0F96" w:rsidP="00E3211C">
            <w:pPr>
              <w:snapToGrid w:val="0"/>
              <w:spacing w:before="60" w:after="60" w:line="276" w:lineRule="auto"/>
              <w:rPr>
                <w:rStyle w:val="Strong"/>
                <w:bCs w:val="0"/>
              </w:rPr>
            </w:pPr>
            <w:r w:rsidRPr="00E3211C">
              <w:rPr>
                <w:rStyle w:val="Strong"/>
                <w:bCs w:val="0"/>
              </w:rPr>
              <w:t>Title:</w:t>
            </w:r>
          </w:p>
        </w:tc>
        <w:tc>
          <w:tcPr>
            <w:tcW w:w="6001" w:type="dxa"/>
            <w:tcBorders>
              <w:top w:val="single" w:sz="4" w:space="0" w:color="000000"/>
              <w:left w:val="single" w:sz="4" w:space="0" w:color="000000"/>
              <w:bottom w:val="single" w:sz="4" w:space="0" w:color="000000"/>
              <w:right w:val="single" w:sz="4" w:space="0" w:color="000000"/>
            </w:tcBorders>
          </w:tcPr>
          <w:p w:rsidR="00374007" w:rsidRPr="00E3211C" w:rsidRDefault="00CC2C03" w:rsidP="00E3211C">
            <w:pPr>
              <w:snapToGrid w:val="0"/>
              <w:spacing w:before="60" w:after="60" w:line="276" w:lineRule="auto"/>
            </w:pPr>
            <w:r w:rsidRPr="00E3211C">
              <w:t>Get With the Flow of Thermal Energy Unit!</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snapToGrid w:val="0"/>
              <w:spacing w:before="60" w:after="60" w:line="276" w:lineRule="auto"/>
              <w:rPr>
                <w:rStyle w:val="Strong"/>
                <w:bCs w:val="0"/>
              </w:rPr>
            </w:pPr>
            <w:r w:rsidRPr="00E3211C">
              <w:rPr>
                <w:rStyle w:val="Strong"/>
                <w:bCs w:val="0"/>
              </w:rPr>
              <w:t>Author:</w:t>
            </w:r>
          </w:p>
        </w:tc>
        <w:tc>
          <w:tcPr>
            <w:tcW w:w="6001" w:type="dxa"/>
            <w:tcBorders>
              <w:left w:val="single" w:sz="4" w:space="0" w:color="000000"/>
              <w:bottom w:val="single" w:sz="4" w:space="0" w:color="000000"/>
              <w:right w:val="single" w:sz="4" w:space="0" w:color="000000"/>
            </w:tcBorders>
          </w:tcPr>
          <w:p w:rsidR="00374007" w:rsidRPr="00E3211C" w:rsidRDefault="002B1F21" w:rsidP="00E3211C">
            <w:pPr>
              <w:snapToGrid w:val="0"/>
              <w:spacing w:before="60" w:after="60" w:line="276" w:lineRule="auto"/>
            </w:pPr>
            <w:r w:rsidRPr="00E3211C">
              <w:t>Karen Bailey</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snapToGrid w:val="0"/>
              <w:spacing w:before="60" w:after="60" w:line="276" w:lineRule="auto"/>
              <w:rPr>
                <w:rStyle w:val="Strong"/>
                <w:bCs w:val="0"/>
              </w:rPr>
            </w:pPr>
            <w:r w:rsidRPr="00E3211C">
              <w:rPr>
                <w:rStyle w:val="Strong"/>
                <w:bCs w:val="0"/>
              </w:rPr>
              <w:t>Subject:</w:t>
            </w:r>
          </w:p>
        </w:tc>
        <w:tc>
          <w:tcPr>
            <w:tcW w:w="6001" w:type="dxa"/>
            <w:tcBorders>
              <w:left w:val="single" w:sz="4" w:space="0" w:color="000000"/>
              <w:bottom w:val="single" w:sz="4" w:space="0" w:color="000000"/>
              <w:right w:val="single" w:sz="4" w:space="0" w:color="000000"/>
            </w:tcBorders>
          </w:tcPr>
          <w:p w:rsidR="00374007" w:rsidRPr="00E3211C" w:rsidRDefault="002B1F21" w:rsidP="00E3211C">
            <w:pPr>
              <w:snapToGrid w:val="0"/>
              <w:spacing w:before="60" w:after="60" w:line="276" w:lineRule="auto"/>
            </w:pPr>
            <w:r w:rsidRPr="00E3211C">
              <w:t>Science</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snapToGrid w:val="0"/>
              <w:spacing w:before="60" w:after="60" w:line="276" w:lineRule="auto"/>
              <w:rPr>
                <w:rStyle w:val="Strong"/>
                <w:bCs w:val="0"/>
              </w:rPr>
            </w:pPr>
            <w:r w:rsidRPr="00E3211C">
              <w:rPr>
                <w:rStyle w:val="Strong"/>
                <w:bCs w:val="0"/>
              </w:rPr>
              <w:t>Grade Level(s):</w:t>
            </w:r>
          </w:p>
        </w:tc>
        <w:tc>
          <w:tcPr>
            <w:tcW w:w="6001" w:type="dxa"/>
            <w:tcBorders>
              <w:left w:val="single" w:sz="4" w:space="0" w:color="000000"/>
              <w:bottom w:val="single" w:sz="4" w:space="0" w:color="000000"/>
              <w:right w:val="single" w:sz="4" w:space="0" w:color="000000"/>
            </w:tcBorders>
          </w:tcPr>
          <w:p w:rsidR="00374007" w:rsidRPr="00E3211C" w:rsidRDefault="002B1F21" w:rsidP="00E3211C">
            <w:pPr>
              <w:snapToGrid w:val="0"/>
              <w:spacing w:before="60" w:after="60" w:line="276" w:lineRule="auto"/>
            </w:pPr>
            <w:r w:rsidRPr="00E3211C">
              <w:t>Grade 9</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snapToGrid w:val="0"/>
              <w:spacing w:before="60" w:after="60" w:line="276" w:lineRule="auto"/>
              <w:rPr>
                <w:rStyle w:val="Strong"/>
                <w:bCs w:val="0"/>
              </w:rPr>
            </w:pPr>
            <w:r w:rsidRPr="00E3211C">
              <w:rPr>
                <w:rStyle w:val="Strong"/>
                <w:bCs w:val="0"/>
              </w:rPr>
              <w:t>Duration:</w:t>
            </w:r>
          </w:p>
        </w:tc>
        <w:tc>
          <w:tcPr>
            <w:tcW w:w="6001" w:type="dxa"/>
            <w:tcBorders>
              <w:left w:val="single" w:sz="4" w:space="0" w:color="000000"/>
              <w:bottom w:val="single" w:sz="4" w:space="0" w:color="000000"/>
              <w:right w:val="single" w:sz="4" w:space="0" w:color="000000"/>
            </w:tcBorders>
          </w:tcPr>
          <w:p w:rsidR="00374007" w:rsidRPr="00E3211C" w:rsidRDefault="002B1F21" w:rsidP="00E3211C">
            <w:pPr>
              <w:snapToGrid w:val="0"/>
              <w:spacing w:before="60" w:after="60" w:line="276" w:lineRule="auto"/>
            </w:pPr>
            <w:r w:rsidRPr="00E3211C">
              <w:t>45-50 minutes</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snapToGrid w:val="0"/>
              <w:spacing w:before="60" w:after="60" w:line="276" w:lineRule="auto"/>
              <w:rPr>
                <w:rStyle w:val="Strong"/>
                <w:bCs w:val="0"/>
              </w:rPr>
            </w:pPr>
            <w:r w:rsidRPr="00E3211C">
              <w:rPr>
                <w:rStyle w:val="Strong"/>
                <w:bCs w:val="0"/>
              </w:rPr>
              <w:t>Subject Area</w:t>
            </w:r>
            <w:bookmarkStart w:id="0" w:name="unitdesc"/>
            <w:bookmarkEnd w:id="0"/>
            <w:r w:rsidRPr="00E3211C">
              <w:rPr>
                <w:rStyle w:val="Strong"/>
                <w:bCs w:val="0"/>
              </w:rPr>
              <w:t>:</w:t>
            </w:r>
          </w:p>
        </w:tc>
        <w:tc>
          <w:tcPr>
            <w:tcW w:w="6001" w:type="dxa"/>
            <w:tcBorders>
              <w:left w:val="single" w:sz="4" w:space="0" w:color="000000"/>
              <w:bottom w:val="single" w:sz="4" w:space="0" w:color="000000"/>
              <w:right w:val="single" w:sz="4" w:space="0" w:color="000000"/>
            </w:tcBorders>
          </w:tcPr>
          <w:p w:rsidR="00374007" w:rsidRPr="00E3211C" w:rsidRDefault="002B1F21" w:rsidP="00E3211C">
            <w:pPr>
              <w:snapToGrid w:val="0"/>
              <w:spacing w:before="60" w:after="60" w:line="276" w:lineRule="auto"/>
            </w:pPr>
            <w:r w:rsidRPr="00E3211C">
              <w:t>Temperature (Thermal Energy)</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snapToGrid w:val="0"/>
              <w:spacing w:before="60" w:after="60" w:line="276" w:lineRule="auto"/>
              <w:rPr>
                <w:b/>
              </w:rPr>
            </w:pPr>
            <w:r w:rsidRPr="00E3211C">
              <w:rPr>
                <w:b/>
              </w:rPr>
              <w:t>Unit Description:</w:t>
            </w:r>
            <w:bookmarkStart w:id="1" w:name="lessondesc"/>
            <w:bookmarkEnd w:id="1"/>
          </w:p>
        </w:tc>
        <w:tc>
          <w:tcPr>
            <w:tcW w:w="6001" w:type="dxa"/>
            <w:tcBorders>
              <w:left w:val="single" w:sz="4" w:space="0" w:color="000000"/>
              <w:bottom w:val="single" w:sz="4" w:space="0" w:color="000000"/>
              <w:right w:val="single" w:sz="4" w:space="0" w:color="000000"/>
            </w:tcBorders>
          </w:tcPr>
          <w:p w:rsidR="00374007" w:rsidRPr="00E3211C" w:rsidRDefault="002B1F21" w:rsidP="00E3211C">
            <w:pPr>
              <w:snapToGrid w:val="0"/>
              <w:spacing w:before="60" w:after="60" w:line="276" w:lineRule="auto"/>
            </w:pPr>
            <w:r w:rsidRPr="00E3211C">
              <w:t xml:space="preserve">Thermal energy flows from a higher temperature to a lower temperature. Thermal energy is used to operate cars, buses, trucks, and airplanes. When using thermal energy in everyday activities, we as users must learn how to control the flow of thermal energy to keep from being too hot or too cold or from keeping appliances or objects in our home from the same. For this reason, we regulate thermal energy in a variety of ways. Scientists are able to create technologies that help regulate thermal energy. In their design, they often calculate projected changes in thermal energy. </w:t>
            </w:r>
          </w:p>
        </w:tc>
      </w:tr>
      <w:tr w:rsidR="00374007" w:rsidRPr="00E3211C" w:rsidTr="00485EA5">
        <w:tc>
          <w:tcPr>
            <w:tcW w:w="3585" w:type="dxa"/>
            <w:tcBorders>
              <w:left w:val="single" w:sz="4" w:space="0" w:color="000000"/>
              <w:bottom w:val="single" w:sz="4" w:space="0" w:color="auto"/>
            </w:tcBorders>
          </w:tcPr>
          <w:p w:rsidR="00374007" w:rsidRPr="00E3211C" w:rsidRDefault="009B0F96" w:rsidP="00E3211C">
            <w:pPr>
              <w:snapToGrid w:val="0"/>
              <w:spacing w:before="60" w:after="60" w:line="276" w:lineRule="auto"/>
              <w:rPr>
                <w:b/>
              </w:rPr>
            </w:pPr>
            <w:r w:rsidRPr="00E3211C">
              <w:rPr>
                <w:b/>
              </w:rPr>
              <w:t>Lesson Description for Day:</w:t>
            </w:r>
            <w:bookmarkStart w:id="2" w:name="standards"/>
            <w:bookmarkEnd w:id="2"/>
          </w:p>
        </w:tc>
        <w:tc>
          <w:tcPr>
            <w:tcW w:w="6001" w:type="dxa"/>
            <w:tcBorders>
              <w:left w:val="single" w:sz="4" w:space="0" w:color="000000"/>
              <w:bottom w:val="single" w:sz="4" w:space="0" w:color="auto"/>
              <w:right w:val="single" w:sz="4" w:space="0" w:color="000000"/>
            </w:tcBorders>
          </w:tcPr>
          <w:p w:rsidR="00374007" w:rsidRPr="00E3211C" w:rsidRDefault="00A20AAC" w:rsidP="00E3211C">
            <w:pPr>
              <w:snapToGrid w:val="0"/>
              <w:spacing w:before="60" w:after="60" w:line="276" w:lineRule="auto"/>
            </w:pPr>
            <w:proofErr w:type="spellStart"/>
            <w:r w:rsidRPr="00E3211C">
              <w:t>Crankin</w:t>
            </w:r>
            <w:proofErr w:type="spellEnd"/>
            <w:r w:rsidRPr="00E3211C">
              <w:t>’ the temperature! Understanding Thermal Energy</w:t>
            </w:r>
          </w:p>
        </w:tc>
      </w:tr>
      <w:tr w:rsidR="00CC2C03" w:rsidRPr="00E3211C" w:rsidTr="00485EA5">
        <w:tc>
          <w:tcPr>
            <w:tcW w:w="9586" w:type="dxa"/>
            <w:gridSpan w:val="2"/>
            <w:tcBorders>
              <w:left w:val="single" w:sz="4" w:space="0" w:color="auto"/>
              <w:bottom w:val="single" w:sz="4" w:space="0" w:color="auto"/>
              <w:right w:val="single" w:sz="4" w:space="0" w:color="auto"/>
            </w:tcBorders>
          </w:tcPr>
          <w:p w:rsidR="00CC2C03" w:rsidRPr="00E3211C" w:rsidRDefault="00CC2C03" w:rsidP="00E3211C">
            <w:pPr>
              <w:snapToGrid w:val="0"/>
              <w:spacing w:before="60" w:after="60" w:line="276" w:lineRule="auto"/>
              <w:rPr>
                <w:b/>
              </w:rPr>
            </w:pPr>
            <w:r w:rsidRPr="00E3211C">
              <w:rPr>
                <w:b/>
              </w:rPr>
              <w:t>State Standards:</w:t>
            </w:r>
          </w:p>
        </w:tc>
      </w:tr>
      <w:tr w:rsidR="00CC2C03" w:rsidRPr="00E3211C" w:rsidTr="00485EA5">
        <w:trPr>
          <w:trHeight w:val="1706"/>
        </w:trPr>
        <w:tc>
          <w:tcPr>
            <w:tcW w:w="9586" w:type="dxa"/>
            <w:gridSpan w:val="2"/>
            <w:tcBorders>
              <w:top w:val="single" w:sz="4" w:space="0" w:color="auto"/>
              <w:left w:val="single" w:sz="4" w:space="0" w:color="000000"/>
              <w:bottom w:val="single" w:sz="4" w:space="0" w:color="auto"/>
              <w:right w:val="single" w:sz="4" w:space="0" w:color="000000"/>
            </w:tcBorders>
          </w:tcPr>
          <w:p w:rsidR="00CC2C03" w:rsidRPr="00E3211C" w:rsidRDefault="00CC2C03" w:rsidP="00E3211C">
            <w:pPr>
              <w:spacing w:line="276" w:lineRule="auto"/>
              <w:rPr>
                <w:rStyle w:val="Heading2Char"/>
                <w:rFonts w:ascii="Times New Roman" w:hAnsi="Times New Roman" w:cs="Times New Roman"/>
                <w:bCs w:val="0"/>
                <w:i/>
              </w:rPr>
            </w:pPr>
            <w:r w:rsidRPr="00E3211C">
              <w:rPr>
                <w:rStyle w:val="Heading2Char"/>
                <w:rFonts w:ascii="Times New Roman" w:hAnsi="Times New Roman" w:cs="Times New Roman"/>
                <w:bCs w:val="0"/>
                <w:i/>
              </w:rPr>
              <w:t>Program of Studies</w:t>
            </w:r>
          </w:p>
          <w:p w:rsidR="00CC2C03" w:rsidRPr="00E3211C" w:rsidRDefault="00CC2C03"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SC-H-STM-U-8</w:t>
            </w:r>
          </w:p>
          <w:p w:rsidR="00CC2C03" w:rsidRPr="00E3211C" w:rsidRDefault="00CC2C03" w:rsidP="00E3211C">
            <w:pPr>
              <w:snapToGrid w:val="0"/>
              <w:spacing w:before="60" w:after="60"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 xml:space="preserve"> Students will understand that a system may stay the same because nothing is happening or because things are happening but exactly counterbalance one another.</w:t>
            </w:r>
          </w:p>
          <w:p w:rsidR="00CC2C03" w:rsidRPr="00E3211C" w:rsidRDefault="00CC2C03"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SC-H-STM-S-7</w:t>
            </w:r>
          </w:p>
          <w:p w:rsidR="00CC2C03" w:rsidRPr="00E3211C" w:rsidRDefault="00CC2C03"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Students will explore the relationships among temperature, particle number, pressure and volume in the Universal Gas Law</w:t>
            </w:r>
          </w:p>
          <w:p w:rsidR="00CC2C03" w:rsidRPr="00E3211C" w:rsidRDefault="00CC2C03" w:rsidP="00E3211C">
            <w:pPr>
              <w:spacing w:line="276" w:lineRule="auto"/>
              <w:rPr>
                <w:rStyle w:val="Heading2Char"/>
                <w:rFonts w:ascii="Times New Roman" w:hAnsi="Times New Roman" w:cs="Times New Roman"/>
                <w:b w:val="0"/>
                <w:bCs w:val="0"/>
              </w:rPr>
            </w:pPr>
          </w:p>
          <w:p w:rsidR="00CC2C03" w:rsidRPr="00E3211C" w:rsidRDefault="00CC2C03"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w:t>
            </w:r>
            <w:smartTag w:uri="urn:schemas-microsoft-com:office:smarttags" w:element="stockticker">
              <w:r w:rsidRPr="00E3211C">
                <w:rPr>
                  <w:rStyle w:val="Heading2Char"/>
                  <w:rFonts w:ascii="Times New Roman" w:hAnsi="Times New Roman" w:cs="Times New Roman"/>
                  <w:b w:val="0"/>
                  <w:bCs w:val="0"/>
                </w:rPr>
                <w:t>STM</w:t>
              </w:r>
            </w:smartTag>
            <w:r w:rsidRPr="00E3211C">
              <w:rPr>
                <w:rStyle w:val="Heading2Char"/>
                <w:rFonts w:ascii="Times New Roman" w:hAnsi="Times New Roman" w:cs="Times New Roman"/>
                <w:b w:val="0"/>
                <w:bCs w:val="0"/>
              </w:rPr>
              <w:t>-U-5</w:t>
            </w:r>
          </w:p>
          <w:p w:rsidR="00CC2C03" w:rsidRPr="00E3211C" w:rsidRDefault="00CC2C03" w:rsidP="00E3211C">
            <w:pPr>
              <w:snapToGrid w:val="0"/>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 xml:space="preserve">Students will understand that changes of state occur when enough energy is added to or removed from the atoms/molecules of a substance to change their average energy of vibration. Most solids expand as they are heated, and if sufficient energy is added the atoms/molecules lose their rigid structure and become free to move past each other as a liquid. In gases the energy of vibration is </w:t>
            </w:r>
            <w:r w:rsidRPr="00E3211C">
              <w:rPr>
                <w:rStyle w:val="Heading2Char"/>
                <w:rFonts w:ascii="Times New Roman" w:hAnsi="Times New Roman" w:cs="Times New Roman"/>
                <w:b w:val="0"/>
                <w:bCs w:val="0"/>
              </w:rPr>
              <w:lastRenderedPageBreak/>
              <w:t>enough</w:t>
            </w:r>
          </w:p>
          <w:p w:rsidR="00CC2C03" w:rsidRPr="00E3211C" w:rsidRDefault="00CC2C03" w:rsidP="00E3211C">
            <w:pPr>
              <w:spacing w:line="276" w:lineRule="auto"/>
              <w:rPr>
                <w:rStyle w:val="Heading2Char"/>
                <w:rFonts w:ascii="Times New Roman" w:hAnsi="Times New Roman" w:cs="Times New Roman"/>
                <w:i/>
              </w:rPr>
            </w:pPr>
          </w:p>
          <w:p w:rsidR="00CC2C03" w:rsidRPr="00E3211C" w:rsidRDefault="00CC2C03" w:rsidP="00E3211C">
            <w:pPr>
              <w:spacing w:line="276" w:lineRule="auto"/>
              <w:rPr>
                <w:rStyle w:val="Heading2Char"/>
                <w:rFonts w:ascii="Times New Roman" w:hAnsi="Times New Roman" w:cs="Times New Roman"/>
                <w:i/>
              </w:rPr>
            </w:pPr>
            <w:r w:rsidRPr="00E3211C">
              <w:rPr>
                <w:rStyle w:val="Heading2Char"/>
                <w:rFonts w:ascii="Times New Roman" w:hAnsi="Times New Roman" w:cs="Times New Roman"/>
                <w:i/>
              </w:rPr>
              <w:t>Core Content</w:t>
            </w:r>
          </w:p>
          <w:p w:rsidR="00CC2C03" w:rsidRPr="00E3211C" w:rsidRDefault="00CC2C03" w:rsidP="00E3211C">
            <w:pPr>
              <w:spacing w:line="276" w:lineRule="auto"/>
              <w:rPr>
                <w:iCs/>
              </w:rPr>
            </w:pPr>
            <w:r w:rsidRPr="00E3211C">
              <w:rPr>
                <w:iCs/>
              </w:rPr>
              <w:t>SC-HS-1.1.3</w:t>
            </w:r>
          </w:p>
          <w:p w:rsidR="00CC2C03" w:rsidRPr="00E3211C" w:rsidRDefault="00CC2C03" w:rsidP="00E3211C">
            <w:pPr>
              <w:snapToGrid w:val="0"/>
              <w:spacing w:before="60" w:after="60" w:line="276" w:lineRule="auto"/>
            </w:pPr>
            <w:r w:rsidRPr="00E3211C">
              <w:rPr>
                <w:iCs/>
                <w:spacing w:val="-4"/>
              </w:rPr>
              <w:t>Students will understand that solids, liquids and gases differ in the distances between molecules or atoms and therefore the energy that binds them together. In solids, the structure is nearly rigid; in liquids, molecules or atoms move around each other but do not move apart; and in gases, molecules or atoms move almost independently of each other and are relatively far apart. The behavior of gases and the relationship of the variables influencing them can be described and predicted.</w:t>
            </w:r>
          </w:p>
          <w:p w:rsidR="00CC2C03" w:rsidRPr="00E3211C" w:rsidRDefault="00CC2C03" w:rsidP="00E3211C">
            <w:pPr>
              <w:snapToGrid w:val="0"/>
              <w:spacing w:before="60" w:after="60" w:line="276" w:lineRule="auto"/>
            </w:pPr>
          </w:p>
        </w:tc>
      </w:tr>
    </w:tbl>
    <w:p w:rsidR="00374007" w:rsidRPr="00E3211C" w:rsidRDefault="009B0F96" w:rsidP="00E3211C">
      <w:pPr>
        <w:pStyle w:val="Heading3"/>
        <w:tabs>
          <w:tab w:val="left" w:pos="0"/>
        </w:tabs>
        <w:spacing w:line="276" w:lineRule="auto"/>
        <w:rPr>
          <w:rFonts w:ascii="Times New Roman" w:hAnsi="Times New Roman" w:cs="Times New Roman"/>
          <w:sz w:val="24"/>
          <w:szCs w:val="24"/>
        </w:rPr>
      </w:pPr>
      <w:bookmarkStart w:id="3" w:name="goals"/>
      <w:bookmarkEnd w:id="3"/>
      <w:r w:rsidRPr="00E3211C">
        <w:rPr>
          <w:rFonts w:ascii="Times New Roman" w:hAnsi="Times New Roman" w:cs="Times New Roman"/>
          <w:sz w:val="24"/>
          <w:szCs w:val="24"/>
        </w:rPr>
        <w:lastRenderedPageBreak/>
        <w:t>Goals</w:t>
      </w:r>
    </w:p>
    <w:tbl>
      <w:tblPr>
        <w:tblW w:w="9586" w:type="dxa"/>
        <w:tblLayout w:type="fixed"/>
        <w:tblLook w:val="0000"/>
      </w:tblPr>
      <w:tblGrid>
        <w:gridCol w:w="3585"/>
        <w:gridCol w:w="6001"/>
      </w:tblGrid>
      <w:tr w:rsidR="00374007" w:rsidRPr="00E3211C" w:rsidTr="00485EA5">
        <w:tc>
          <w:tcPr>
            <w:tcW w:w="3585" w:type="dxa"/>
            <w:tcBorders>
              <w:top w:val="single" w:sz="4" w:space="0" w:color="000000"/>
              <w:left w:val="single" w:sz="4" w:space="0" w:color="000000"/>
              <w:bottom w:val="single" w:sz="4" w:space="0" w:color="000000"/>
            </w:tcBorders>
          </w:tcPr>
          <w:p w:rsidR="00374007" w:rsidRPr="00E3211C" w:rsidRDefault="009B0F96" w:rsidP="00E3211C">
            <w:pPr>
              <w:pStyle w:val="Heading4"/>
              <w:tabs>
                <w:tab w:val="left" w:pos="0"/>
              </w:tabs>
              <w:snapToGrid w:val="0"/>
              <w:spacing w:before="60" w:after="60" w:line="276" w:lineRule="auto"/>
              <w:rPr>
                <w:b w:val="0"/>
                <w:bCs w:val="0"/>
              </w:rPr>
            </w:pPr>
            <w:r w:rsidRPr="00E3211C">
              <w:rPr>
                <w:rStyle w:val="Strong"/>
              </w:rPr>
              <w:t>Unit Goals:</w:t>
            </w:r>
            <w:r w:rsidRPr="00E3211C">
              <w:rPr>
                <w:b w:val="0"/>
                <w:bCs w:val="0"/>
              </w:rPr>
              <w:t xml:space="preserve"> </w:t>
            </w:r>
          </w:p>
        </w:tc>
        <w:tc>
          <w:tcPr>
            <w:tcW w:w="6001" w:type="dxa"/>
            <w:tcBorders>
              <w:top w:val="single" w:sz="4" w:space="0" w:color="000000"/>
              <w:left w:val="single" w:sz="4" w:space="0" w:color="000000"/>
              <w:bottom w:val="single" w:sz="4" w:space="0" w:color="000000"/>
              <w:right w:val="single" w:sz="4" w:space="0" w:color="000000"/>
            </w:tcBorders>
          </w:tcPr>
          <w:p w:rsidR="002B1F21" w:rsidRPr="00E3211C" w:rsidRDefault="002B1F21" w:rsidP="00E3211C">
            <w:pPr>
              <w:pStyle w:val="Heading4"/>
              <w:tabs>
                <w:tab w:val="left" w:pos="0"/>
              </w:tabs>
              <w:snapToGrid w:val="0"/>
              <w:spacing w:before="60" w:after="60" w:line="276" w:lineRule="auto"/>
              <w:rPr>
                <w:b w:val="0"/>
              </w:rPr>
            </w:pPr>
            <w:r w:rsidRPr="00E3211C">
              <w:rPr>
                <w:b w:val="0"/>
              </w:rPr>
              <w:t>Define temperature.</w:t>
            </w:r>
          </w:p>
          <w:p w:rsidR="002B1F21" w:rsidRPr="00E3211C" w:rsidRDefault="002B1F21" w:rsidP="00E3211C">
            <w:pPr>
              <w:pStyle w:val="BodyText"/>
              <w:numPr>
                <w:ilvl w:val="0"/>
                <w:numId w:val="1"/>
              </w:numPr>
              <w:spacing w:line="276" w:lineRule="auto"/>
            </w:pPr>
            <w:r w:rsidRPr="00E3211C">
              <w:t xml:space="preserve">Explain how thermal energy depends on  </w:t>
            </w:r>
          </w:p>
          <w:p w:rsidR="002B1F21" w:rsidRPr="00E3211C" w:rsidRDefault="002B1F21" w:rsidP="00E3211C">
            <w:pPr>
              <w:pStyle w:val="BodyText"/>
              <w:spacing w:line="276" w:lineRule="auto"/>
            </w:pPr>
            <w:r w:rsidRPr="00E3211C">
              <w:t xml:space="preserve">            </w:t>
            </w:r>
            <w:proofErr w:type="gramStart"/>
            <w:r w:rsidRPr="00E3211C">
              <w:t>temperature</w:t>
            </w:r>
            <w:proofErr w:type="gramEnd"/>
            <w:r w:rsidRPr="00E3211C">
              <w:t>.</w:t>
            </w:r>
          </w:p>
          <w:p w:rsidR="002B1F21" w:rsidRPr="00E3211C" w:rsidRDefault="002B1F21" w:rsidP="00E3211C">
            <w:pPr>
              <w:pStyle w:val="BodyText"/>
              <w:numPr>
                <w:ilvl w:val="0"/>
                <w:numId w:val="1"/>
              </w:numPr>
              <w:spacing w:line="276" w:lineRule="auto"/>
            </w:pPr>
            <w:r w:rsidRPr="00E3211C">
              <w:t>Explain how thermal energy and heat are related.</w:t>
            </w:r>
          </w:p>
          <w:p w:rsidR="002B1F21" w:rsidRPr="00E3211C" w:rsidRDefault="002B1F21" w:rsidP="00E3211C">
            <w:pPr>
              <w:pStyle w:val="BodyText"/>
              <w:numPr>
                <w:ilvl w:val="0"/>
                <w:numId w:val="1"/>
              </w:numPr>
              <w:spacing w:line="276" w:lineRule="auto"/>
            </w:pPr>
            <w:r w:rsidRPr="00E3211C">
              <w:t>Calculate the change in thermal energy.</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 xml:space="preserve">SWBAT define temperature in a written, typed, illustrated, oral, or other fashion. </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SWBAT explain how thermal energy depends on temperature using student’s choice of illustration, hands-on experimentation</w:t>
            </w:r>
            <w:r w:rsidR="00EE41A0" w:rsidRPr="00E3211C">
              <w:rPr>
                <w:color w:val="FF0000"/>
              </w:rPr>
              <w:t>, explanation</w:t>
            </w:r>
            <w:r w:rsidRPr="00E3211C">
              <w:rPr>
                <w:color w:val="FF0000"/>
              </w:rPr>
              <w:t xml:space="preserve"> (written, oral, typed, or audio taped) or negotiated choice.</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SWBAT explain how thermal energy and heat are related using student’s choice of illustration, hands-on experimentation, explanation (written, oral, typed, or audio taped) or student/teacher negotiated choice.</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SWBAT calculate the change in thermal energy using the formula Q=m(</w:t>
            </w:r>
            <w:proofErr w:type="spellStart"/>
            <w:r w:rsidRPr="00E3211C">
              <w:rPr>
                <w:color w:val="FF0000"/>
              </w:rPr>
              <w:t>Tf</w:t>
            </w:r>
            <w:proofErr w:type="spellEnd"/>
            <w:r w:rsidRPr="00E3211C">
              <w:rPr>
                <w:color w:val="FF0000"/>
              </w:rPr>
              <w:t xml:space="preserve">-Ti)C to solve for any variable in the equation using pencil/paper, computer software, guided steps sheet, or any media necessary. </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snapToGrid w:val="0"/>
              <w:spacing w:before="60" w:after="60" w:line="276" w:lineRule="auto"/>
            </w:pPr>
            <w:r w:rsidRPr="00E3211C">
              <w:rPr>
                <w:rStyle w:val="Strong"/>
                <w:b w:val="0"/>
                <w:bCs w:val="0"/>
              </w:rPr>
              <w:t>Lesson Goals:</w:t>
            </w:r>
            <w:r w:rsidRPr="00E3211C">
              <w:t xml:space="preserve"> </w:t>
            </w:r>
            <w:bookmarkStart w:id="4" w:name="methods"/>
            <w:bookmarkEnd w:id="4"/>
          </w:p>
        </w:tc>
        <w:tc>
          <w:tcPr>
            <w:tcW w:w="6001" w:type="dxa"/>
            <w:tcBorders>
              <w:left w:val="single" w:sz="4" w:space="0" w:color="000000"/>
              <w:bottom w:val="single" w:sz="4" w:space="0" w:color="000000"/>
              <w:right w:val="single" w:sz="4" w:space="0" w:color="000000"/>
            </w:tcBorders>
          </w:tcPr>
          <w:p w:rsidR="00374007" w:rsidRPr="00E3211C" w:rsidRDefault="00166EF0" w:rsidP="00E3211C">
            <w:pPr>
              <w:pStyle w:val="ListParagraph"/>
              <w:numPr>
                <w:ilvl w:val="0"/>
                <w:numId w:val="2"/>
              </w:numPr>
              <w:snapToGrid w:val="0"/>
              <w:spacing w:before="60" w:after="60" w:line="276" w:lineRule="auto"/>
            </w:pPr>
            <w:r w:rsidRPr="00E3211C">
              <w:t>SWBAT define temperature and explain how thermal energy is related to thermal energy through guided note taking from a power</w:t>
            </w:r>
            <w:r w:rsidR="00A20AAC" w:rsidRPr="00E3211C">
              <w:t xml:space="preserve"> </w:t>
            </w:r>
            <w:r w:rsidRPr="00E3211C">
              <w:t xml:space="preserve">point, </w:t>
            </w:r>
            <w:r w:rsidR="00A20AAC" w:rsidRPr="00E3211C">
              <w:t>participation in class demonstrations, guided practice, and</w:t>
            </w:r>
            <w:r w:rsidR="00443AA6" w:rsidRPr="00E3211C">
              <w:t xml:space="preserve"> through cooperative</w:t>
            </w:r>
            <w:r w:rsidR="00A20AAC" w:rsidRPr="00E3211C">
              <w:t xml:space="preserve"> center activities.</w:t>
            </w:r>
          </w:p>
        </w:tc>
      </w:tr>
    </w:tbl>
    <w:p w:rsidR="00374007" w:rsidRPr="00E3211C" w:rsidRDefault="00374007" w:rsidP="00E3211C">
      <w:pPr>
        <w:spacing w:line="276" w:lineRule="auto"/>
        <w:ind w:firstLine="720"/>
      </w:pPr>
    </w:p>
    <w:p w:rsidR="00374007" w:rsidRPr="00E3211C" w:rsidRDefault="009B0F96"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Methods</w:t>
      </w:r>
    </w:p>
    <w:tbl>
      <w:tblPr>
        <w:tblW w:w="9586" w:type="dxa"/>
        <w:tblLayout w:type="fixed"/>
        <w:tblLook w:val="0000"/>
      </w:tblPr>
      <w:tblGrid>
        <w:gridCol w:w="3585"/>
        <w:gridCol w:w="6001"/>
      </w:tblGrid>
      <w:tr w:rsidR="00374007" w:rsidRPr="00E3211C" w:rsidTr="00485EA5">
        <w:tc>
          <w:tcPr>
            <w:tcW w:w="3585" w:type="dxa"/>
            <w:tcBorders>
              <w:top w:val="single" w:sz="4" w:space="0" w:color="000000"/>
              <w:left w:val="single" w:sz="4" w:space="0" w:color="000000"/>
              <w:bottom w:val="single" w:sz="4" w:space="0" w:color="000000"/>
            </w:tcBorders>
          </w:tcPr>
          <w:p w:rsidR="00374007" w:rsidRPr="00E3211C" w:rsidRDefault="009B0F96" w:rsidP="00E3211C">
            <w:pPr>
              <w:pStyle w:val="Heading4"/>
              <w:tabs>
                <w:tab w:val="left" w:pos="0"/>
              </w:tabs>
              <w:snapToGrid w:val="0"/>
              <w:spacing w:before="60" w:after="60" w:line="276" w:lineRule="auto"/>
              <w:rPr>
                <w:rStyle w:val="Strong"/>
              </w:rPr>
            </w:pPr>
            <w:r w:rsidRPr="00E3211C">
              <w:rPr>
                <w:rStyle w:val="Strong"/>
              </w:rPr>
              <w:t>Anticipatory Set:</w:t>
            </w:r>
          </w:p>
        </w:tc>
        <w:tc>
          <w:tcPr>
            <w:tcW w:w="6001" w:type="dxa"/>
            <w:tcBorders>
              <w:top w:val="single" w:sz="4" w:space="0" w:color="000000"/>
              <w:left w:val="single" w:sz="4" w:space="0" w:color="000000"/>
              <w:bottom w:val="single" w:sz="4" w:space="0" w:color="000000"/>
              <w:right w:val="single" w:sz="4" w:space="0" w:color="000000"/>
            </w:tcBorders>
          </w:tcPr>
          <w:p w:rsidR="001530E7" w:rsidRDefault="009E65FA" w:rsidP="001530E7">
            <w:pPr>
              <w:pStyle w:val="Heading4"/>
              <w:numPr>
                <w:ilvl w:val="0"/>
                <w:numId w:val="5"/>
              </w:numPr>
              <w:tabs>
                <w:tab w:val="left" w:pos="0"/>
              </w:tabs>
              <w:snapToGrid w:val="0"/>
              <w:spacing w:before="60" w:after="60" w:line="276" w:lineRule="auto"/>
              <w:rPr>
                <w:b w:val="0"/>
              </w:rPr>
            </w:pPr>
            <w:r w:rsidRPr="00E3211C">
              <w:rPr>
                <w:b w:val="0"/>
              </w:rPr>
              <w:t>BW</w:t>
            </w:r>
          </w:p>
          <w:p w:rsidR="001530E7" w:rsidRDefault="001530E7" w:rsidP="001530E7">
            <w:pPr>
              <w:pStyle w:val="Heading4"/>
              <w:numPr>
                <w:ilvl w:val="0"/>
                <w:numId w:val="5"/>
              </w:numPr>
              <w:tabs>
                <w:tab w:val="left" w:pos="0"/>
              </w:tabs>
              <w:snapToGrid w:val="0"/>
              <w:spacing w:before="60" w:after="60" w:line="276" w:lineRule="auto"/>
              <w:rPr>
                <w:b w:val="0"/>
              </w:rPr>
            </w:pPr>
            <w:r>
              <w:rPr>
                <w:b w:val="0"/>
              </w:rPr>
              <w:t>Distribute note-taking sheet.</w:t>
            </w:r>
          </w:p>
          <w:p w:rsidR="001530E7" w:rsidRPr="001530E7" w:rsidRDefault="00A20AAC" w:rsidP="001530E7">
            <w:pPr>
              <w:pStyle w:val="Heading4"/>
              <w:numPr>
                <w:ilvl w:val="0"/>
                <w:numId w:val="5"/>
              </w:numPr>
              <w:tabs>
                <w:tab w:val="left" w:pos="0"/>
              </w:tabs>
              <w:snapToGrid w:val="0"/>
              <w:spacing w:before="60" w:after="60" w:line="276" w:lineRule="auto"/>
              <w:rPr>
                <w:b w:val="0"/>
              </w:rPr>
            </w:pPr>
            <w:r w:rsidRPr="001530E7">
              <w:rPr>
                <w:b w:val="0"/>
              </w:rPr>
              <w:t>Display ice cubes, glass of water, and boiling water to represent solids, liquids, and gases. Ensure each visual example includes a large print card with item names on each, and a thermometer inserted in each</w:t>
            </w:r>
            <w:r w:rsidR="009170A7">
              <w:rPr>
                <w:b w:val="0"/>
              </w:rPr>
              <w:t xml:space="preserve"> to increase understanding of each state of matter through auditory and visual improvements</w:t>
            </w:r>
            <w:r w:rsidRPr="001530E7">
              <w:rPr>
                <w:b w:val="0"/>
              </w:rPr>
              <w:t xml:space="preserve">. </w:t>
            </w:r>
          </w:p>
          <w:p w:rsidR="001530E7" w:rsidRDefault="00A20AAC" w:rsidP="00E3211C">
            <w:pPr>
              <w:pStyle w:val="Heading4"/>
              <w:numPr>
                <w:ilvl w:val="0"/>
                <w:numId w:val="5"/>
              </w:numPr>
              <w:tabs>
                <w:tab w:val="left" w:pos="0"/>
              </w:tabs>
              <w:snapToGrid w:val="0"/>
              <w:spacing w:before="60" w:after="60" w:line="276" w:lineRule="auto"/>
              <w:rPr>
                <w:b w:val="0"/>
              </w:rPr>
            </w:pPr>
            <w:r w:rsidRPr="001530E7">
              <w:rPr>
                <w:b w:val="0"/>
              </w:rPr>
              <w:t xml:space="preserve">Ask students to recall how the particles might look in each object. Have three volunteers to stand next to each object, and use small whiteboards to illustrate how the particles are arranged. Have </w:t>
            </w:r>
            <w:r w:rsidR="001530E7">
              <w:rPr>
                <w:b w:val="0"/>
              </w:rPr>
              <w:t xml:space="preserve">the </w:t>
            </w:r>
            <w:r w:rsidRPr="001530E7">
              <w:rPr>
                <w:b w:val="0"/>
              </w:rPr>
              <w:t>rest of class complete this at the bottom or top of note taking sheet.</w:t>
            </w:r>
          </w:p>
          <w:p w:rsidR="00374007" w:rsidRPr="001530E7" w:rsidRDefault="00A20AAC" w:rsidP="001530E7">
            <w:pPr>
              <w:pStyle w:val="Heading4"/>
              <w:numPr>
                <w:ilvl w:val="0"/>
                <w:numId w:val="5"/>
              </w:numPr>
              <w:tabs>
                <w:tab w:val="left" w:pos="0"/>
              </w:tabs>
              <w:snapToGrid w:val="0"/>
              <w:spacing w:before="60" w:after="60" w:line="276" w:lineRule="auto"/>
              <w:rPr>
                <w:b w:val="0"/>
              </w:rPr>
            </w:pPr>
            <w:r w:rsidRPr="001530E7">
              <w:rPr>
                <w:b w:val="0"/>
              </w:rPr>
              <w:t xml:space="preserve">Have those students share their illustrations as well as the temperature reading of each object. </w:t>
            </w:r>
            <w:r w:rsidRPr="001530E7">
              <w:rPr>
                <w:b w:val="0"/>
                <w:color w:val="FF0000"/>
              </w:rPr>
              <w:t xml:space="preserve">*May use a magnifying </w:t>
            </w:r>
            <w:r w:rsidR="001530E7">
              <w:rPr>
                <w:b w:val="0"/>
                <w:color w:val="FF0000"/>
              </w:rPr>
              <w:t>g</w:t>
            </w:r>
            <w:r w:rsidRPr="001530E7">
              <w:rPr>
                <w:b w:val="0"/>
                <w:color w:val="FF0000"/>
              </w:rPr>
              <w:t xml:space="preserve">lass for visually impaired students </w:t>
            </w:r>
            <w:r w:rsidR="009170A7">
              <w:rPr>
                <w:b w:val="0"/>
                <w:color w:val="FF0000"/>
              </w:rPr>
              <w:t xml:space="preserve">in order </w:t>
            </w:r>
            <w:r w:rsidRPr="001530E7">
              <w:rPr>
                <w:b w:val="0"/>
                <w:color w:val="FF0000"/>
              </w:rPr>
              <w:t>to see thermometer</w:t>
            </w:r>
            <w:r w:rsidRPr="001530E7">
              <w:rPr>
                <w:b w:val="0"/>
              </w:rPr>
              <w:t xml:space="preserve"> </w:t>
            </w:r>
            <w:r w:rsidRPr="001530E7">
              <w:rPr>
                <w:b w:val="0"/>
                <w:color w:val="FF0000"/>
              </w:rPr>
              <w:t>reading/or an audio thermometer.</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pStyle w:val="Heading4"/>
              <w:tabs>
                <w:tab w:val="left" w:pos="0"/>
              </w:tabs>
              <w:snapToGrid w:val="0"/>
              <w:spacing w:before="60" w:after="60" w:line="276" w:lineRule="auto"/>
              <w:rPr>
                <w:b w:val="0"/>
                <w:bCs w:val="0"/>
              </w:rPr>
            </w:pPr>
            <w:r w:rsidRPr="00E3211C">
              <w:rPr>
                <w:rStyle w:val="Strong"/>
              </w:rPr>
              <w:t>Introduce and Model New Knowledge:</w:t>
            </w:r>
            <w:r w:rsidRPr="00E3211C">
              <w:rPr>
                <w:b w:val="0"/>
                <w:bCs w:val="0"/>
              </w:rPr>
              <w:t xml:space="preserve"> </w:t>
            </w:r>
          </w:p>
        </w:tc>
        <w:tc>
          <w:tcPr>
            <w:tcW w:w="6001" w:type="dxa"/>
            <w:tcBorders>
              <w:left w:val="single" w:sz="4" w:space="0" w:color="000000"/>
              <w:bottom w:val="single" w:sz="4" w:space="0" w:color="000000"/>
              <w:right w:val="single" w:sz="4" w:space="0" w:color="000000"/>
            </w:tcBorders>
          </w:tcPr>
          <w:p w:rsidR="001530E7" w:rsidRDefault="00A20AAC" w:rsidP="00E3211C">
            <w:pPr>
              <w:pStyle w:val="Heading4"/>
              <w:numPr>
                <w:ilvl w:val="0"/>
                <w:numId w:val="6"/>
              </w:numPr>
              <w:tabs>
                <w:tab w:val="left" w:pos="0"/>
              </w:tabs>
              <w:snapToGrid w:val="0"/>
              <w:spacing w:before="60" w:after="60" w:line="276" w:lineRule="auto"/>
              <w:rPr>
                <w:b w:val="0"/>
              </w:rPr>
            </w:pPr>
            <w:r w:rsidRPr="00E3211C">
              <w:rPr>
                <w:b w:val="0"/>
              </w:rPr>
              <w:t xml:space="preserve">Explain to students that due to the motion of the particles, a temperature change can be measured. </w:t>
            </w:r>
          </w:p>
          <w:p w:rsidR="001530E7" w:rsidRDefault="001530E7" w:rsidP="00E3211C">
            <w:pPr>
              <w:pStyle w:val="Heading4"/>
              <w:numPr>
                <w:ilvl w:val="0"/>
                <w:numId w:val="6"/>
              </w:numPr>
              <w:tabs>
                <w:tab w:val="left" w:pos="0"/>
              </w:tabs>
              <w:snapToGrid w:val="0"/>
              <w:spacing w:before="60" w:after="60" w:line="276" w:lineRule="auto"/>
              <w:rPr>
                <w:b w:val="0"/>
              </w:rPr>
            </w:pPr>
            <w:r w:rsidRPr="001530E7">
              <w:rPr>
                <w:b w:val="0"/>
              </w:rPr>
              <w:t>Prompt</w:t>
            </w:r>
            <w:r w:rsidR="00A20AAC" w:rsidRPr="001530E7">
              <w:rPr>
                <w:b w:val="0"/>
              </w:rPr>
              <w:t xml:space="preserve"> students to take notes from the power point, as I introduce the new concepts. </w:t>
            </w:r>
            <w:r w:rsidR="00A20AAC" w:rsidRPr="001530E7">
              <w:rPr>
                <w:b w:val="0"/>
                <w:color w:val="FF0000"/>
              </w:rPr>
              <w:t>*Power point should include closed captioning for visually impaired students, and a headset with microphone could be on hearing impaired students so that students can adequately hear</w:t>
            </w:r>
            <w:r w:rsidR="009170A7">
              <w:rPr>
                <w:b w:val="0"/>
                <w:color w:val="FF0000"/>
              </w:rPr>
              <w:t xml:space="preserve"> and comprehend the information to obtain a deeper understanding of the relationships between temperature and thermal energy</w:t>
            </w:r>
            <w:r w:rsidR="00A20AAC" w:rsidRPr="001530E7">
              <w:rPr>
                <w:b w:val="0"/>
                <w:color w:val="FF0000"/>
              </w:rPr>
              <w:t xml:space="preserve">. That student could also be positioned next to teacher. </w:t>
            </w:r>
          </w:p>
          <w:p w:rsidR="001530E7" w:rsidRDefault="00A20AAC" w:rsidP="001530E7">
            <w:pPr>
              <w:pStyle w:val="Heading4"/>
              <w:numPr>
                <w:ilvl w:val="0"/>
                <w:numId w:val="6"/>
              </w:numPr>
              <w:tabs>
                <w:tab w:val="left" w:pos="0"/>
              </w:tabs>
              <w:snapToGrid w:val="0"/>
              <w:spacing w:before="60" w:after="60" w:line="276" w:lineRule="auto"/>
              <w:rPr>
                <w:b w:val="0"/>
              </w:rPr>
            </w:pPr>
            <w:r w:rsidRPr="001530E7">
              <w:rPr>
                <w:b w:val="0"/>
              </w:rPr>
              <w:t>Display the definition of thermometer. Have students read along through choral reading</w:t>
            </w:r>
            <w:r w:rsidR="009170A7">
              <w:rPr>
                <w:b w:val="0"/>
              </w:rPr>
              <w:t xml:space="preserve"> to reinforce the words in the definition</w:t>
            </w:r>
            <w:r w:rsidRPr="001530E7">
              <w:rPr>
                <w:b w:val="0"/>
              </w:rPr>
              <w:t>.</w:t>
            </w:r>
          </w:p>
          <w:p w:rsidR="001530E7" w:rsidRDefault="00A20AAC" w:rsidP="001530E7">
            <w:pPr>
              <w:pStyle w:val="Heading4"/>
              <w:numPr>
                <w:ilvl w:val="0"/>
                <w:numId w:val="6"/>
              </w:numPr>
              <w:tabs>
                <w:tab w:val="left" w:pos="0"/>
              </w:tabs>
              <w:snapToGrid w:val="0"/>
              <w:spacing w:before="60" w:after="60" w:line="276" w:lineRule="auto"/>
              <w:rPr>
                <w:b w:val="0"/>
              </w:rPr>
            </w:pPr>
            <w:r w:rsidRPr="001530E7">
              <w:rPr>
                <w:b w:val="0"/>
              </w:rPr>
              <w:t xml:space="preserve">Look at visual objects again. Discuss potential and </w:t>
            </w:r>
            <w:r w:rsidRPr="001530E7">
              <w:rPr>
                <w:b w:val="0"/>
              </w:rPr>
              <w:lastRenderedPageBreak/>
              <w:t>kinetic energy of each object. Stress the concept of how thermal energy and mass are related.</w:t>
            </w:r>
          </w:p>
          <w:p w:rsidR="001530E7" w:rsidRPr="001530E7" w:rsidRDefault="00A20AAC" w:rsidP="001530E7">
            <w:pPr>
              <w:pStyle w:val="Heading4"/>
              <w:numPr>
                <w:ilvl w:val="0"/>
                <w:numId w:val="6"/>
              </w:numPr>
              <w:tabs>
                <w:tab w:val="left" w:pos="0"/>
              </w:tabs>
              <w:snapToGrid w:val="0"/>
              <w:spacing w:before="60" w:after="60" w:line="276" w:lineRule="auto"/>
              <w:rPr>
                <w:b w:val="0"/>
              </w:rPr>
            </w:pPr>
            <w:r w:rsidRPr="001530E7">
              <w:rPr>
                <w:b w:val="0"/>
              </w:rPr>
              <w:t xml:space="preserve">Display thermal energy </w:t>
            </w:r>
            <w:r w:rsidR="001530E7">
              <w:rPr>
                <w:b w:val="0"/>
              </w:rPr>
              <w:t xml:space="preserve">and its </w:t>
            </w:r>
            <w:r w:rsidRPr="001530E7">
              <w:rPr>
                <w:b w:val="0"/>
              </w:rPr>
              <w:t>relationship to temperature.</w:t>
            </w:r>
          </w:p>
          <w:p w:rsidR="00A20AAC" w:rsidRPr="001530E7" w:rsidRDefault="00A20AAC" w:rsidP="001530E7">
            <w:pPr>
              <w:pStyle w:val="Heading4"/>
              <w:numPr>
                <w:ilvl w:val="0"/>
                <w:numId w:val="6"/>
              </w:numPr>
              <w:tabs>
                <w:tab w:val="left" w:pos="0"/>
              </w:tabs>
              <w:snapToGrid w:val="0"/>
              <w:spacing w:before="60" w:after="60" w:line="276" w:lineRule="auto"/>
              <w:rPr>
                <w:b w:val="0"/>
              </w:rPr>
            </w:pPr>
            <w:r w:rsidRPr="001530E7">
              <w:rPr>
                <w:b w:val="0"/>
              </w:rPr>
              <w:t>Discuss and review notes taken from power</w:t>
            </w:r>
            <w:r w:rsidR="005C17DA" w:rsidRPr="001530E7">
              <w:rPr>
                <w:b w:val="0"/>
              </w:rPr>
              <w:t xml:space="preserve"> </w:t>
            </w:r>
            <w:r w:rsidRPr="001530E7">
              <w:rPr>
                <w:b w:val="0"/>
              </w:rPr>
              <w:t>point.</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pStyle w:val="Heading4"/>
              <w:tabs>
                <w:tab w:val="left" w:pos="0"/>
              </w:tabs>
              <w:snapToGrid w:val="0"/>
              <w:spacing w:before="60" w:after="60" w:line="276" w:lineRule="auto"/>
              <w:rPr>
                <w:bCs w:val="0"/>
              </w:rPr>
            </w:pPr>
            <w:r w:rsidRPr="00E3211C">
              <w:rPr>
                <w:rStyle w:val="Strong"/>
              </w:rPr>
              <w:lastRenderedPageBreak/>
              <w:t>Provide Guided Practice:</w:t>
            </w:r>
            <w:r w:rsidRPr="00E3211C">
              <w:rPr>
                <w:bCs w:val="0"/>
              </w:rPr>
              <w:t xml:space="preserve"> </w:t>
            </w:r>
          </w:p>
        </w:tc>
        <w:tc>
          <w:tcPr>
            <w:tcW w:w="6001" w:type="dxa"/>
            <w:tcBorders>
              <w:left w:val="single" w:sz="4" w:space="0" w:color="000000"/>
              <w:bottom w:val="single" w:sz="4" w:space="0" w:color="000000"/>
              <w:right w:val="single" w:sz="4" w:space="0" w:color="000000"/>
            </w:tcBorders>
          </w:tcPr>
          <w:p w:rsidR="001530E7" w:rsidRPr="001530E7" w:rsidRDefault="00A20AAC" w:rsidP="001530E7">
            <w:pPr>
              <w:pStyle w:val="Heading4"/>
              <w:numPr>
                <w:ilvl w:val="0"/>
                <w:numId w:val="7"/>
              </w:numPr>
              <w:tabs>
                <w:tab w:val="left" w:pos="0"/>
              </w:tabs>
              <w:snapToGrid w:val="0"/>
              <w:spacing w:before="60" w:after="60" w:line="276" w:lineRule="auto"/>
              <w:rPr>
                <w:b w:val="0"/>
                <w:color w:val="FF0000"/>
              </w:rPr>
            </w:pPr>
            <w:r w:rsidRPr="00E3211C">
              <w:rPr>
                <w:b w:val="0"/>
              </w:rPr>
              <w:t>Have student’s complete guided practice from power point</w:t>
            </w:r>
            <w:r w:rsidR="009170A7">
              <w:rPr>
                <w:b w:val="0"/>
              </w:rPr>
              <w:t xml:space="preserve"> so as to provide an opportunity for questions, answers, and feedback</w:t>
            </w:r>
            <w:r w:rsidRPr="00E3211C">
              <w:rPr>
                <w:b w:val="0"/>
              </w:rPr>
              <w:t xml:space="preserve">. </w:t>
            </w:r>
          </w:p>
          <w:p w:rsidR="00374007" w:rsidRPr="00E3211C" w:rsidRDefault="00A20AAC" w:rsidP="001530E7">
            <w:pPr>
              <w:pStyle w:val="Heading4"/>
              <w:numPr>
                <w:ilvl w:val="0"/>
                <w:numId w:val="7"/>
              </w:numPr>
              <w:tabs>
                <w:tab w:val="left" w:pos="0"/>
              </w:tabs>
              <w:snapToGrid w:val="0"/>
              <w:spacing w:before="60" w:after="60" w:line="276" w:lineRule="auto"/>
              <w:rPr>
                <w:b w:val="0"/>
                <w:color w:val="FF0000"/>
              </w:rPr>
            </w:pPr>
            <w:r w:rsidRPr="00E3211C">
              <w:rPr>
                <w:b w:val="0"/>
              </w:rPr>
              <w:t xml:space="preserve">Discuss each example in terms of temperature and thermal energy. </w:t>
            </w:r>
            <w:r w:rsidRPr="00E3211C">
              <w:rPr>
                <w:b w:val="0"/>
                <w:color w:val="FF0000"/>
              </w:rPr>
              <w:t xml:space="preserve">*Again providing closed captioning on </w:t>
            </w:r>
            <w:r w:rsidR="001530E7">
              <w:rPr>
                <w:b w:val="0"/>
                <w:color w:val="FF0000"/>
              </w:rPr>
              <w:t>p</w:t>
            </w:r>
            <w:r w:rsidRPr="00E3211C">
              <w:rPr>
                <w:b w:val="0"/>
                <w:color w:val="FF0000"/>
              </w:rPr>
              <w:t xml:space="preserve">ower </w:t>
            </w:r>
            <w:r w:rsidR="001530E7">
              <w:rPr>
                <w:b w:val="0"/>
                <w:color w:val="FF0000"/>
              </w:rPr>
              <w:t>p</w:t>
            </w:r>
            <w:r w:rsidRPr="00E3211C">
              <w:rPr>
                <w:b w:val="0"/>
                <w:color w:val="FF0000"/>
              </w:rPr>
              <w:t>oint.</w:t>
            </w:r>
          </w:p>
          <w:p w:rsidR="00374007" w:rsidRPr="00E3211C" w:rsidRDefault="00374007" w:rsidP="00E3211C">
            <w:pPr>
              <w:pStyle w:val="Heading4"/>
              <w:tabs>
                <w:tab w:val="left" w:pos="0"/>
              </w:tabs>
              <w:spacing w:before="60" w:after="60" w:line="276" w:lineRule="auto"/>
              <w:rPr>
                <w:b w:val="0"/>
              </w:rPr>
            </w:pP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pStyle w:val="Heading4"/>
              <w:tabs>
                <w:tab w:val="left" w:pos="0"/>
              </w:tabs>
              <w:snapToGrid w:val="0"/>
              <w:spacing w:before="60" w:after="60" w:line="276" w:lineRule="auto"/>
              <w:rPr>
                <w:bCs w:val="0"/>
              </w:rPr>
            </w:pPr>
            <w:r w:rsidRPr="00E3211C">
              <w:rPr>
                <w:rStyle w:val="Strong"/>
              </w:rPr>
              <w:t>Provide Independent Practice:</w:t>
            </w:r>
            <w:r w:rsidRPr="00E3211C">
              <w:rPr>
                <w:bCs w:val="0"/>
              </w:rPr>
              <w:t xml:space="preserve"> </w:t>
            </w:r>
          </w:p>
        </w:tc>
        <w:tc>
          <w:tcPr>
            <w:tcW w:w="6001" w:type="dxa"/>
            <w:tcBorders>
              <w:left w:val="single" w:sz="4" w:space="0" w:color="000000"/>
              <w:bottom w:val="single" w:sz="4" w:space="0" w:color="000000"/>
              <w:right w:val="single" w:sz="4" w:space="0" w:color="000000"/>
            </w:tcBorders>
          </w:tcPr>
          <w:p w:rsidR="001530E7" w:rsidRDefault="00A20AAC" w:rsidP="00E3211C">
            <w:pPr>
              <w:pStyle w:val="Heading4"/>
              <w:numPr>
                <w:ilvl w:val="0"/>
                <w:numId w:val="8"/>
              </w:numPr>
              <w:tabs>
                <w:tab w:val="left" w:pos="0"/>
              </w:tabs>
              <w:snapToGrid w:val="0"/>
              <w:spacing w:before="60" w:after="60" w:line="276" w:lineRule="auto"/>
              <w:rPr>
                <w:b w:val="0"/>
              </w:rPr>
            </w:pPr>
            <w:r w:rsidRPr="00E3211C">
              <w:rPr>
                <w:b w:val="0"/>
              </w:rPr>
              <w:t>Assign Center Activities to independently practice taking temperature, and explaining how it is related to temperature.</w:t>
            </w:r>
          </w:p>
          <w:p w:rsidR="001530E7" w:rsidRDefault="00A20AAC" w:rsidP="00E3211C">
            <w:pPr>
              <w:pStyle w:val="Heading4"/>
              <w:numPr>
                <w:ilvl w:val="0"/>
                <w:numId w:val="8"/>
              </w:numPr>
              <w:tabs>
                <w:tab w:val="left" w:pos="0"/>
              </w:tabs>
              <w:snapToGrid w:val="0"/>
              <w:spacing w:before="60" w:after="60" w:line="276" w:lineRule="auto"/>
              <w:rPr>
                <w:b w:val="0"/>
              </w:rPr>
            </w:pPr>
            <w:r w:rsidRPr="001530E7">
              <w:rPr>
                <w:b w:val="0"/>
              </w:rPr>
              <w:t>Allow time for completion.</w:t>
            </w:r>
          </w:p>
          <w:p w:rsidR="00374007" w:rsidRPr="001530E7" w:rsidRDefault="005C17DA" w:rsidP="00E3211C">
            <w:pPr>
              <w:pStyle w:val="Heading4"/>
              <w:numPr>
                <w:ilvl w:val="0"/>
                <w:numId w:val="8"/>
              </w:numPr>
              <w:tabs>
                <w:tab w:val="left" w:pos="0"/>
              </w:tabs>
              <w:snapToGrid w:val="0"/>
              <w:spacing w:before="60" w:after="60" w:line="276" w:lineRule="auto"/>
              <w:rPr>
                <w:b w:val="0"/>
              </w:rPr>
            </w:pPr>
            <w:r w:rsidRPr="001530E7">
              <w:rPr>
                <w:b w:val="0"/>
              </w:rPr>
              <w:t xml:space="preserve">Review by going over responses. </w:t>
            </w:r>
          </w:p>
        </w:tc>
      </w:tr>
    </w:tbl>
    <w:p w:rsidR="00374007" w:rsidRPr="00E3211C" w:rsidRDefault="009B0F96" w:rsidP="00E3211C">
      <w:pPr>
        <w:pStyle w:val="Heading3"/>
        <w:tabs>
          <w:tab w:val="clear"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Assessment</w:t>
      </w:r>
    </w:p>
    <w:tbl>
      <w:tblPr>
        <w:tblW w:w="9586" w:type="dxa"/>
        <w:tblLayout w:type="fixed"/>
        <w:tblLook w:val="0000"/>
      </w:tblPr>
      <w:tblGrid>
        <w:gridCol w:w="3585"/>
        <w:gridCol w:w="6001"/>
      </w:tblGrid>
      <w:tr w:rsidR="00374007" w:rsidRPr="00E3211C" w:rsidTr="00485EA5">
        <w:tc>
          <w:tcPr>
            <w:tcW w:w="3585" w:type="dxa"/>
            <w:tcBorders>
              <w:top w:val="single" w:sz="4" w:space="0" w:color="000000"/>
              <w:left w:val="single" w:sz="4" w:space="0" w:color="000000"/>
              <w:bottom w:val="single" w:sz="4" w:space="0" w:color="000000"/>
            </w:tcBorders>
          </w:tcPr>
          <w:p w:rsidR="00374007" w:rsidRPr="00E3211C" w:rsidRDefault="009B0F96" w:rsidP="00E3211C">
            <w:pPr>
              <w:snapToGrid w:val="0"/>
              <w:spacing w:before="60" w:after="60" w:line="276" w:lineRule="auto"/>
              <w:rPr>
                <w:rStyle w:val="Strong"/>
                <w:b w:val="0"/>
                <w:bCs w:val="0"/>
              </w:rPr>
            </w:pPr>
            <w:r w:rsidRPr="00E3211C">
              <w:rPr>
                <w:rStyle w:val="Strong"/>
                <w:b w:val="0"/>
                <w:bCs w:val="0"/>
              </w:rPr>
              <w:t>Formative/Ongoing Assessment:</w:t>
            </w:r>
          </w:p>
        </w:tc>
        <w:tc>
          <w:tcPr>
            <w:tcW w:w="6001" w:type="dxa"/>
            <w:tcBorders>
              <w:top w:val="single" w:sz="4" w:space="0" w:color="000000"/>
              <w:left w:val="single" w:sz="4" w:space="0" w:color="000000"/>
              <w:bottom w:val="single" w:sz="4" w:space="0" w:color="000000"/>
              <w:right w:val="single" w:sz="4" w:space="0" w:color="000000"/>
            </w:tcBorders>
          </w:tcPr>
          <w:p w:rsidR="00374007" w:rsidRPr="00E3211C" w:rsidRDefault="00443AA6" w:rsidP="00E3211C">
            <w:pPr>
              <w:spacing w:before="60" w:after="60" w:line="276" w:lineRule="auto"/>
            </w:pPr>
            <w:r w:rsidRPr="00E3211C">
              <w:t>Brain warmers, oral discussion, class participation, illustrations</w:t>
            </w:r>
            <w:r w:rsidR="00EE41A0" w:rsidRPr="00E3211C">
              <w:t>.</w:t>
            </w:r>
          </w:p>
        </w:tc>
      </w:tr>
      <w:tr w:rsidR="00374007" w:rsidRPr="00E3211C" w:rsidTr="00485EA5">
        <w:tc>
          <w:tcPr>
            <w:tcW w:w="3585" w:type="dxa"/>
            <w:tcBorders>
              <w:left w:val="single" w:sz="4" w:space="0" w:color="000000"/>
              <w:bottom w:val="single" w:sz="4" w:space="0" w:color="000000"/>
            </w:tcBorders>
          </w:tcPr>
          <w:p w:rsidR="00374007" w:rsidRPr="00E3211C" w:rsidRDefault="009B0F96" w:rsidP="00E3211C">
            <w:pPr>
              <w:snapToGrid w:val="0"/>
              <w:spacing w:before="60" w:after="60" w:line="276" w:lineRule="auto"/>
            </w:pPr>
            <w:r w:rsidRPr="00E3211C">
              <w:rPr>
                <w:rStyle w:val="Strong"/>
                <w:b w:val="0"/>
                <w:bCs w:val="0"/>
              </w:rPr>
              <w:t>Summative/End Of Lesson Assessment:</w:t>
            </w:r>
            <w:r w:rsidRPr="00E3211C">
              <w:t xml:space="preserve"> </w:t>
            </w:r>
            <w:bookmarkStart w:id="5" w:name="materials"/>
            <w:bookmarkEnd w:id="5"/>
          </w:p>
        </w:tc>
        <w:tc>
          <w:tcPr>
            <w:tcW w:w="6001" w:type="dxa"/>
            <w:tcBorders>
              <w:left w:val="single" w:sz="4" w:space="0" w:color="000000"/>
              <w:bottom w:val="single" w:sz="4" w:space="0" w:color="000000"/>
              <w:right w:val="single" w:sz="4" w:space="0" w:color="000000"/>
            </w:tcBorders>
          </w:tcPr>
          <w:p w:rsidR="00374007" w:rsidRPr="00E3211C" w:rsidRDefault="00443AA6" w:rsidP="00E3211C">
            <w:pPr>
              <w:snapToGrid w:val="0"/>
              <w:spacing w:before="60" w:after="60" w:line="276" w:lineRule="auto"/>
            </w:pPr>
            <w:r w:rsidRPr="00E3211C">
              <w:t>Center Activities</w:t>
            </w:r>
          </w:p>
          <w:p w:rsidR="00374007" w:rsidRPr="00E3211C" w:rsidRDefault="00374007" w:rsidP="00E3211C">
            <w:pPr>
              <w:spacing w:before="60" w:after="60" w:line="276" w:lineRule="auto"/>
            </w:pPr>
          </w:p>
          <w:p w:rsidR="00374007" w:rsidRPr="00E3211C" w:rsidRDefault="00374007" w:rsidP="00E3211C">
            <w:pPr>
              <w:spacing w:before="60" w:after="60" w:line="276" w:lineRule="auto"/>
            </w:pPr>
          </w:p>
        </w:tc>
      </w:tr>
    </w:tbl>
    <w:p w:rsidR="00374007" w:rsidRPr="00E3211C" w:rsidRDefault="009B0F96" w:rsidP="00E3211C">
      <w:pPr>
        <w:pStyle w:val="Heading3"/>
        <w:tabs>
          <w:tab w:val="clear"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Materials</w:t>
      </w:r>
    </w:p>
    <w:tbl>
      <w:tblPr>
        <w:tblW w:w="9586" w:type="dxa"/>
        <w:tblLayout w:type="fixed"/>
        <w:tblLook w:val="0000"/>
      </w:tblPr>
      <w:tblGrid>
        <w:gridCol w:w="9586"/>
      </w:tblGrid>
      <w:tr w:rsidR="00374007" w:rsidRPr="00E3211C" w:rsidTr="00485EA5">
        <w:tc>
          <w:tcPr>
            <w:tcW w:w="9586" w:type="dxa"/>
            <w:tcBorders>
              <w:top w:val="single" w:sz="4" w:space="0" w:color="000000"/>
              <w:left w:val="single" w:sz="4" w:space="0" w:color="000000"/>
              <w:bottom w:val="single" w:sz="4" w:space="0" w:color="000000"/>
              <w:right w:val="single" w:sz="4" w:space="0" w:color="000000"/>
            </w:tcBorders>
          </w:tcPr>
          <w:p w:rsidR="00374007" w:rsidRPr="00E3211C" w:rsidRDefault="002926C1" w:rsidP="001530E7">
            <w:pPr>
              <w:snapToGrid w:val="0"/>
              <w:spacing w:before="60" w:after="60" w:line="276" w:lineRule="auto"/>
              <w:ind w:left="720"/>
            </w:pPr>
            <w:r w:rsidRPr="00E3211C">
              <w:t>3 beakers</w:t>
            </w:r>
          </w:p>
          <w:p w:rsidR="002926C1" w:rsidRPr="00E3211C" w:rsidRDefault="002926C1" w:rsidP="001530E7">
            <w:pPr>
              <w:snapToGrid w:val="0"/>
              <w:spacing w:before="60" w:after="60" w:line="276" w:lineRule="auto"/>
              <w:ind w:left="720"/>
            </w:pPr>
            <w:r w:rsidRPr="00E3211C">
              <w:t>Ice cubes, water, pan, stove-top or hot plate</w:t>
            </w:r>
          </w:p>
          <w:p w:rsidR="002926C1" w:rsidRPr="00E3211C" w:rsidRDefault="002926C1" w:rsidP="001530E7">
            <w:pPr>
              <w:snapToGrid w:val="0"/>
              <w:spacing w:before="60" w:after="60" w:line="276" w:lineRule="auto"/>
              <w:ind w:left="720"/>
            </w:pPr>
            <w:r w:rsidRPr="00E3211C">
              <w:t>3 thermometers</w:t>
            </w:r>
          </w:p>
          <w:p w:rsidR="002926C1" w:rsidRPr="00E3211C" w:rsidRDefault="002926C1" w:rsidP="001530E7">
            <w:pPr>
              <w:snapToGrid w:val="0"/>
              <w:spacing w:before="60" w:after="60" w:line="276" w:lineRule="auto"/>
              <w:ind w:left="720"/>
            </w:pPr>
            <w:r w:rsidRPr="00E3211C">
              <w:t>Whiteboards</w:t>
            </w:r>
          </w:p>
          <w:p w:rsidR="002926C1" w:rsidRPr="00E3211C" w:rsidRDefault="002926C1" w:rsidP="001530E7">
            <w:pPr>
              <w:snapToGrid w:val="0"/>
              <w:spacing w:before="60" w:after="60" w:line="276" w:lineRule="auto"/>
              <w:ind w:left="720"/>
            </w:pPr>
            <w:r w:rsidRPr="00E3211C">
              <w:t>Dry erase marker</w:t>
            </w:r>
          </w:p>
          <w:p w:rsidR="002926C1" w:rsidRPr="00E3211C" w:rsidRDefault="002926C1" w:rsidP="001530E7">
            <w:pPr>
              <w:snapToGrid w:val="0"/>
              <w:spacing w:before="60" w:after="60" w:line="276" w:lineRule="auto"/>
              <w:ind w:left="720"/>
            </w:pPr>
            <w:r w:rsidRPr="00E3211C">
              <w:t>Overhead projector</w:t>
            </w:r>
          </w:p>
          <w:p w:rsidR="002926C1" w:rsidRPr="00E3211C" w:rsidRDefault="002926C1" w:rsidP="001530E7">
            <w:pPr>
              <w:snapToGrid w:val="0"/>
              <w:spacing w:before="60" w:after="60" w:line="276" w:lineRule="auto"/>
              <w:ind w:left="720"/>
            </w:pPr>
            <w:r w:rsidRPr="00E3211C">
              <w:t>Mimeo board</w:t>
            </w:r>
          </w:p>
          <w:p w:rsidR="002926C1" w:rsidRPr="00E3211C" w:rsidRDefault="002926C1" w:rsidP="001530E7">
            <w:pPr>
              <w:snapToGrid w:val="0"/>
              <w:spacing w:before="60" w:after="60" w:line="276" w:lineRule="auto"/>
              <w:ind w:left="720"/>
            </w:pPr>
            <w:r w:rsidRPr="00E3211C">
              <w:t>Lesson 1 power point</w:t>
            </w:r>
          </w:p>
          <w:p w:rsidR="002926C1" w:rsidRDefault="002926C1" w:rsidP="001530E7">
            <w:pPr>
              <w:snapToGrid w:val="0"/>
              <w:spacing w:before="60" w:after="60" w:line="276" w:lineRule="auto"/>
              <w:ind w:left="720"/>
            </w:pPr>
            <w:r w:rsidRPr="00E3211C">
              <w:t>Center activity handout</w:t>
            </w:r>
          </w:p>
          <w:p w:rsidR="001530E7" w:rsidRPr="00E3211C" w:rsidRDefault="001530E7" w:rsidP="001530E7">
            <w:pPr>
              <w:snapToGrid w:val="0"/>
              <w:spacing w:before="60" w:after="60" w:line="276" w:lineRule="auto"/>
              <w:ind w:left="720"/>
            </w:pPr>
            <w:r>
              <w:lastRenderedPageBreak/>
              <w:t>Guided note taking handout</w:t>
            </w:r>
          </w:p>
          <w:p w:rsidR="002926C1" w:rsidRPr="00E3211C" w:rsidRDefault="004F2580" w:rsidP="00E3211C">
            <w:pPr>
              <w:snapToGrid w:val="0"/>
              <w:spacing w:before="60" w:after="60" w:line="276" w:lineRule="auto"/>
              <w:rPr>
                <w:b/>
                <w:color w:val="FF0000"/>
              </w:rPr>
            </w:pPr>
            <w:r w:rsidRPr="00E3211C">
              <w:rPr>
                <w:color w:val="FF0000"/>
              </w:rPr>
              <w:t xml:space="preserve">  </w:t>
            </w:r>
            <w:r w:rsidR="002926C1" w:rsidRPr="00E3211C">
              <w:rPr>
                <w:b/>
                <w:color w:val="FF0000"/>
              </w:rPr>
              <w:t>Possible AT technologies available</w:t>
            </w:r>
          </w:p>
          <w:p w:rsidR="002926C1" w:rsidRPr="00E3211C" w:rsidRDefault="002926C1" w:rsidP="00E3211C">
            <w:pPr>
              <w:pStyle w:val="ListParagraph"/>
              <w:numPr>
                <w:ilvl w:val="1"/>
                <w:numId w:val="4"/>
              </w:numPr>
              <w:snapToGrid w:val="0"/>
              <w:spacing w:before="60" w:after="60" w:line="276" w:lineRule="auto"/>
              <w:rPr>
                <w:color w:val="FF0000"/>
              </w:rPr>
            </w:pPr>
            <w:r w:rsidRPr="00E3211C">
              <w:rPr>
                <w:color w:val="FF0000"/>
              </w:rPr>
              <w:t>closed captioning on Power Points</w:t>
            </w:r>
          </w:p>
          <w:p w:rsidR="002926C1" w:rsidRPr="00E3211C" w:rsidRDefault="002926C1" w:rsidP="00E3211C">
            <w:pPr>
              <w:pStyle w:val="ListParagraph"/>
              <w:numPr>
                <w:ilvl w:val="1"/>
                <w:numId w:val="4"/>
              </w:numPr>
              <w:snapToGrid w:val="0"/>
              <w:spacing w:before="60" w:after="60" w:line="276" w:lineRule="auto"/>
              <w:rPr>
                <w:color w:val="FF0000"/>
              </w:rPr>
            </w:pPr>
            <w:r w:rsidRPr="00E3211C">
              <w:rPr>
                <w:color w:val="FF0000"/>
              </w:rPr>
              <w:t xml:space="preserve">magnifying </w:t>
            </w:r>
            <w:r w:rsidR="00F24263" w:rsidRPr="00E3211C">
              <w:rPr>
                <w:color w:val="FF0000"/>
              </w:rPr>
              <w:t>g</w:t>
            </w:r>
            <w:r w:rsidRPr="00E3211C">
              <w:rPr>
                <w:color w:val="FF0000"/>
              </w:rPr>
              <w:t>lass</w:t>
            </w:r>
          </w:p>
          <w:p w:rsidR="002926C1" w:rsidRPr="00E3211C" w:rsidRDefault="002926C1" w:rsidP="00E3211C">
            <w:pPr>
              <w:pStyle w:val="ListParagraph"/>
              <w:numPr>
                <w:ilvl w:val="1"/>
                <w:numId w:val="4"/>
              </w:numPr>
              <w:snapToGrid w:val="0"/>
              <w:spacing w:before="60" w:after="60" w:line="276" w:lineRule="auto"/>
              <w:rPr>
                <w:color w:val="FF0000"/>
              </w:rPr>
            </w:pPr>
            <w:r w:rsidRPr="00E3211C">
              <w:rPr>
                <w:color w:val="FF0000"/>
              </w:rPr>
              <w:t>visual large print cards</w:t>
            </w:r>
          </w:p>
          <w:p w:rsidR="002926C1" w:rsidRPr="00E3211C" w:rsidRDefault="002926C1" w:rsidP="00E3211C">
            <w:pPr>
              <w:pStyle w:val="ListParagraph"/>
              <w:numPr>
                <w:ilvl w:val="1"/>
                <w:numId w:val="4"/>
              </w:numPr>
              <w:snapToGrid w:val="0"/>
              <w:spacing w:before="60" w:after="60" w:line="276" w:lineRule="auto"/>
              <w:rPr>
                <w:color w:val="FF0000"/>
              </w:rPr>
            </w:pPr>
            <w:r w:rsidRPr="00E3211C">
              <w:rPr>
                <w:color w:val="FF0000"/>
              </w:rPr>
              <w:t>sound recorded power point</w:t>
            </w:r>
          </w:p>
          <w:p w:rsidR="004F2580" w:rsidRPr="00E3211C" w:rsidRDefault="004F2580" w:rsidP="00E3211C">
            <w:pPr>
              <w:pStyle w:val="ListParagraph"/>
              <w:numPr>
                <w:ilvl w:val="1"/>
                <w:numId w:val="4"/>
              </w:numPr>
              <w:snapToGrid w:val="0"/>
              <w:spacing w:before="60" w:after="60" w:line="276" w:lineRule="auto"/>
              <w:rPr>
                <w:color w:val="FF0000"/>
              </w:rPr>
            </w:pPr>
            <w:r w:rsidRPr="00E3211C">
              <w:rPr>
                <w:color w:val="FF0000"/>
              </w:rPr>
              <w:t xml:space="preserve">Online Gizmos called Phase Changes at </w:t>
            </w:r>
            <w:hyperlink r:id="rId7" w:history="1">
              <w:r w:rsidRPr="00E3211C">
                <w:rPr>
                  <w:rStyle w:val="Hyperlink"/>
                  <w:color w:val="FF0000"/>
                </w:rPr>
                <w:t>www.explorelearning.com</w:t>
              </w:r>
            </w:hyperlink>
            <w:r w:rsidRPr="00E3211C">
              <w:rPr>
                <w:color w:val="FF0000"/>
              </w:rPr>
              <w:t xml:space="preserve"> </w:t>
            </w:r>
          </w:p>
          <w:p w:rsidR="004F2580" w:rsidRPr="00E3211C" w:rsidRDefault="004F2580" w:rsidP="00E3211C">
            <w:pPr>
              <w:pStyle w:val="ListParagraph"/>
              <w:numPr>
                <w:ilvl w:val="1"/>
                <w:numId w:val="4"/>
              </w:numPr>
              <w:snapToGrid w:val="0"/>
              <w:spacing w:before="60" w:after="60" w:line="276" w:lineRule="auto"/>
            </w:pPr>
            <w:r w:rsidRPr="00E3211C">
              <w:rPr>
                <w:color w:val="FF0000"/>
              </w:rPr>
              <w:t xml:space="preserve">Also a variety of labs available at </w:t>
            </w:r>
            <w:hyperlink r:id="rId8" w:history="1">
              <w:r w:rsidRPr="00E3211C">
                <w:rPr>
                  <w:rStyle w:val="Hyperlink"/>
                  <w:color w:val="FF0000"/>
                </w:rPr>
                <w:t>http://www.bbc.co.uk/schools/ks2bitesize/science/materials/</w:t>
              </w:r>
            </w:hyperlink>
            <w:r w:rsidRPr="00E3211C">
              <w:t xml:space="preserve"> </w:t>
            </w:r>
          </w:p>
          <w:p w:rsidR="002926C1" w:rsidRPr="00E3211C" w:rsidRDefault="002926C1" w:rsidP="00E3211C">
            <w:pPr>
              <w:snapToGrid w:val="0"/>
              <w:spacing w:before="60" w:after="60" w:line="276" w:lineRule="auto"/>
              <w:rPr>
                <w:b/>
                <w:color w:val="FF0000"/>
              </w:rPr>
            </w:pPr>
            <w:r w:rsidRPr="00E3211C">
              <w:rPr>
                <w:color w:val="FF0000"/>
              </w:rPr>
              <w:t xml:space="preserve">            </w:t>
            </w:r>
            <w:r w:rsidRPr="00E3211C">
              <w:rPr>
                <w:b/>
                <w:color w:val="FF0000"/>
              </w:rPr>
              <w:t>Dream AT Technologies</w:t>
            </w:r>
          </w:p>
          <w:p w:rsidR="002926C1" w:rsidRPr="00E3211C" w:rsidRDefault="002926C1" w:rsidP="00E3211C">
            <w:pPr>
              <w:snapToGrid w:val="0"/>
              <w:spacing w:before="60" w:after="60" w:line="276" w:lineRule="auto"/>
              <w:ind w:left="720"/>
            </w:pPr>
            <w:r w:rsidRPr="00E3211C">
              <w:rPr>
                <w:color w:val="FF0000"/>
              </w:rPr>
              <w:t>Talking Thermometer</w:t>
            </w:r>
            <w:r w:rsidR="004F2580" w:rsidRPr="00E3211C">
              <w:rPr>
                <w:color w:val="FF0000"/>
              </w:rPr>
              <w:t xml:space="preserve"> &amp; Cordless Headset/Microphone set</w:t>
            </w:r>
          </w:p>
        </w:tc>
      </w:tr>
    </w:tbl>
    <w:p w:rsidR="00374007" w:rsidRPr="00E3211C" w:rsidRDefault="00374007" w:rsidP="00E3211C">
      <w:pPr>
        <w:spacing w:line="276" w:lineRule="auto"/>
      </w:pPr>
    </w:p>
    <w:p w:rsidR="00DB04C1" w:rsidRPr="00E3211C" w:rsidRDefault="00DB04C1"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Lesson Overview 2</w:t>
      </w:r>
    </w:p>
    <w:tbl>
      <w:tblPr>
        <w:tblW w:w="9586" w:type="dxa"/>
        <w:tblLayout w:type="fixed"/>
        <w:tblLook w:val="0000"/>
      </w:tblPr>
      <w:tblGrid>
        <w:gridCol w:w="3585"/>
        <w:gridCol w:w="6001"/>
      </w:tblGrid>
      <w:tr w:rsidR="00DB04C1" w:rsidRPr="00E3211C" w:rsidTr="00485EA5">
        <w:tc>
          <w:tcPr>
            <w:tcW w:w="3585" w:type="dxa"/>
            <w:tcBorders>
              <w:top w:val="single" w:sz="4" w:space="0" w:color="000000"/>
              <w:left w:val="single" w:sz="4" w:space="0" w:color="000000"/>
              <w:bottom w:val="single" w:sz="4" w:space="0" w:color="000000"/>
            </w:tcBorders>
          </w:tcPr>
          <w:p w:rsidR="00DB04C1" w:rsidRPr="00E3211C" w:rsidRDefault="00DB04C1" w:rsidP="00E3211C">
            <w:pPr>
              <w:snapToGrid w:val="0"/>
              <w:spacing w:before="60" w:after="60" w:line="276" w:lineRule="auto"/>
              <w:rPr>
                <w:rStyle w:val="Strong"/>
                <w:bCs w:val="0"/>
              </w:rPr>
            </w:pPr>
            <w:r w:rsidRPr="00E3211C">
              <w:rPr>
                <w:rStyle w:val="Strong"/>
                <w:bCs w:val="0"/>
              </w:rPr>
              <w:t>Title:</w:t>
            </w:r>
          </w:p>
        </w:tc>
        <w:tc>
          <w:tcPr>
            <w:tcW w:w="6001" w:type="dxa"/>
            <w:tcBorders>
              <w:top w:val="single" w:sz="4" w:space="0" w:color="000000"/>
              <w:left w:val="single" w:sz="4" w:space="0" w:color="000000"/>
              <w:bottom w:val="single" w:sz="4" w:space="0" w:color="000000"/>
              <w:right w:val="single" w:sz="4" w:space="0" w:color="000000"/>
            </w:tcBorders>
          </w:tcPr>
          <w:p w:rsidR="00DB04C1" w:rsidRPr="00E3211C" w:rsidRDefault="00DB04C1" w:rsidP="00E3211C">
            <w:pPr>
              <w:snapToGrid w:val="0"/>
              <w:spacing w:before="60" w:after="60" w:line="276" w:lineRule="auto"/>
            </w:pPr>
            <w:r w:rsidRPr="00E3211C">
              <w:t>Get With the Flow of Thermal Energy Unit!</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snapToGrid w:val="0"/>
              <w:spacing w:before="60" w:after="60" w:line="276" w:lineRule="auto"/>
              <w:rPr>
                <w:rStyle w:val="Strong"/>
                <w:bCs w:val="0"/>
              </w:rPr>
            </w:pPr>
            <w:r w:rsidRPr="00E3211C">
              <w:rPr>
                <w:rStyle w:val="Strong"/>
                <w:bCs w:val="0"/>
              </w:rPr>
              <w:t>Author:</w:t>
            </w:r>
          </w:p>
        </w:tc>
        <w:tc>
          <w:tcPr>
            <w:tcW w:w="6001" w:type="dxa"/>
            <w:tcBorders>
              <w:left w:val="single" w:sz="4" w:space="0" w:color="000000"/>
              <w:bottom w:val="single" w:sz="4" w:space="0" w:color="000000"/>
              <w:right w:val="single" w:sz="4" w:space="0" w:color="000000"/>
            </w:tcBorders>
          </w:tcPr>
          <w:p w:rsidR="00DB04C1" w:rsidRPr="00E3211C" w:rsidRDefault="00DB04C1" w:rsidP="00E3211C">
            <w:pPr>
              <w:snapToGrid w:val="0"/>
              <w:spacing w:before="60" w:after="60" w:line="276" w:lineRule="auto"/>
            </w:pPr>
            <w:r w:rsidRPr="00E3211C">
              <w:t>Karen Bailey</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snapToGrid w:val="0"/>
              <w:spacing w:before="60" w:after="60" w:line="276" w:lineRule="auto"/>
              <w:rPr>
                <w:rStyle w:val="Strong"/>
                <w:bCs w:val="0"/>
              </w:rPr>
            </w:pPr>
            <w:r w:rsidRPr="00E3211C">
              <w:rPr>
                <w:rStyle w:val="Strong"/>
                <w:bCs w:val="0"/>
              </w:rPr>
              <w:t>Subject:</w:t>
            </w:r>
          </w:p>
        </w:tc>
        <w:tc>
          <w:tcPr>
            <w:tcW w:w="6001" w:type="dxa"/>
            <w:tcBorders>
              <w:left w:val="single" w:sz="4" w:space="0" w:color="000000"/>
              <w:bottom w:val="single" w:sz="4" w:space="0" w:color="000000"/>
              <w:right w:val="single" w:sz="4" w:space="0" w:color="000000"/>
            </w:tcBorders>
          </w:tcPr>
          <w:p w:rsidR="00DB04C1" w:rsidRPr="00E3211C" w:rsidRDefault="00DB04C1" w:rsidP="00E3211C">
            <w:pPr>
              <w:snapToGrid w:val="0"/>
              <w:spacing w:before="60" w:after="60" w:line="276" w:lineRule="auto"/>
            </w:pPr>
            <w:r w:rsidRPr="00E3211C">
              <w:t>Science</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snapToGrid w:val="0"/>
              <w:spacing w:before="60" w:after="60" w:line="276" w:lineRule="auto"/>
              <w:rPr>
                <w:rStyle w:val="Strong"/>
                <w:bCs w:val="0"/>
              </w:rPr>
            </w:pPr>
            <w:r w:rsidRPr="00E3211C">
              <w:rPr>
                <w:rStyle w:val="Strong"/>
                <w:bCs w:val="0"/>
              </w:rPr>
              <w:t>Grade Level(s):</w:t>
            </w:r>
          </w:p>
        </w:tc>
        <w:tc>
          <w:tcPr>
            <w:tcW w:w="6001" w:type="dxa"/>
            <w:tcBorders>
              <w:left w:val="single" w:sz="4" w:space="0" w:color="000000"/>
              <w:bottom w:val="single" w:sz="4" w:space="0" w:color="000000"/>
              <w:right w:val="single" w:sz="4" w:space="0" w:color="000000"/>
            </w:tcBorders>
          </w:tcPr>
          <w:p w:rsidR="00DB04C1" w:rsidRPr="00E3211C" w:rsidRDefault="00DB04C1" w:rsidP="00E3211C">
            <w:pPr>
              <w:snapToGrid w:val="0"/>
              <w:spacing w:before="60" w:after="60" w:line="276" w:lineRule="auto"/>
            </w:pPr>
            <w:r w:rsidRPr="00E3211C">
              <w:t>Grade 9</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snapToGrid w:val="0"/>
              <w:spacing w:before="60" w:after="60" w:line="276" w:lineRule="auto"/>
              <w:rPr>
                <w:rStyle w:val="Strong"/>
                <w:bCs w:val="0"/>
              </w:rPr>
            </w:pPr>
            <w:r w:rsidRPr="00E3211C">
              <w:rPr>
                <w:rStyle w:val="Strong"/>
                <w:bCs w:val="0"/>
              </w:rPr>
              <w:t>Duration:</w:t>
            </w:r>
          </w:p>
        </w:tc>
        <w:tc>
          <w:tcPr>
            <w:tcW w:w="6001" w:type="dxa"/>
            <w:tcBorders>
              <w:left w:val="single" w:sz="4" w:space="0" w:color="000000"/>
              <w:bottom w:val="single" w:sz="4" w:space="0" w:color="000000"/>
              <w:right w:val="single" w:sz="4" w:space="0" w:color="000000"/>
            </w:tcBorders>
          </w:tcPr>
          <w:p w:rsidR="00DB04C1" w:rsidRPr="00E3211C" w:rsidRDefault="003210CE" w:rsidP="00E3211C">
            <w:pPr>
              <w:snapToGrid w:val="0"/>
              <w:spacing w:before="60" w:after="60" w:line="276" w:lineRule="auto"/>
            </w:pPr>
            <w:r w:rsidRPr="00E3211C">
              <w:t xml:space="preserve">One to two periods of </w:t>
            </w:r>
            <w:r w:rsidR="00DB04C1" w:rsidRPr="00E3211C">
              <w:t>45-50 minutes</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snapToGrid w:val="0"/>
              <w:spacing w:before="60" w:after="60" w:line="276" w:lineRule="auto"/>
              <w:rPr>
                <w:rStyle w:val="Strong"/>
                <w:bCs w:val="0"/>
              </w:rPr>
            </w:pPr>
            <w:r w:rsidRPr="00E3211C">
              <w:rPr>
                <w:rStyle w:val="Strong"/>
                <w:bCs w:val="0"/>
              </w:rPr>
              <w:t>Subject Area:</w:t>
            </w:r>
          </w:p>
        </w:tc>
        <w:tc>
          <w:tcPr>
            <w:tcW w:w="6001" w:type="dxa"/>
            <w:tcBorders>
              <w:left w:val="single" w:sz="4" w:space="0" w:color="000000"/>
              <w:bottom w:val="single" w:sz="4" w:space="0" w:color="000000"/>
              <w:right w:val="single" w:sz="4" w:space="0" w:color="000000"/>
            </w:tcBorders>
          </w:tcPr>
          <w:p w:rsidR="00DB04C1" w:rsidRPr="00E3211C" w:rsidRDefault="00DB04C1" w:rsidP="00E3211C">
            <w:pPr>
              <w:snapToGrid w:val="0"/>
              <w:spacing w:before="60" w:after="60" w:line="276" w:lineRule="auto"/>
            </w:pPr>
            <w:r w:rsidRPr="00E3211C">
              <w:t>Temperature (Thermal Energy)</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snapToGrid w:val="0"/>
              <w:spacing w:before="60" w:after="60" w:line="276" w:lineRule="auto"/>
              <w:rPr>
                <w:b/>
              </w:rPr>
            </w:pPr>
            <w:r w:rsidRPr="00E3211C">
              <w:rPr>
                <w:b/>
              </w:rPr>
              <w:t>Unit Description:</w:t>
            </w:r>
          </w:p>
        </w:tc>
        <w:tc>
          <w:tcPr>
            <w:tcW w:w="6001" w:type="dxa"/>
            <w:tcBorders>
              <w:left w:val="single" w:sz="4" w:space="0" w:color="000000"/>
              <w:bottom w:val="single" w:sz="4" w:space="0" w:color="000000"/>
              <w:right w:val="single" w:sz="4" w:space="0" w:color="000000"/>
            </w:tcBorders>
          </w:tcPr>
          <w:p w:rsidR="00DB04C1" w:rsidRPr="00E3211C" w:rsidRDefault="00DB04C1" w:rsidP="00E3211C">
            <w:pPr>
              <w:snapToGrid w:val="0"/>
              <w:spacing w:before="60" w:after="60" w:line="276" w:lineRule="auto"/>
            </w:pPr>
            <w:r w:rsidRPr="00E3211C">
              <w:t xml:space="preserve">Thermal energy flows from a higher temperature to a lower temperature. Thermal energy is used to operate cars, buses, trucks, and airplanes. When using thermal energy in everyday activities, we as users must learn how to control the flow of thermal energy to keep from being too hot or too cold or from keeping appliances or objects in our home from the same. For this reason, we regulate thermal energy in a variety of ways. Scientists are able to create technologies that help regulate thermal energy. In their design, they often calculate projected changes in thermal energy. </w:t>
            </w:r>
          </w:p>
        </w:tc>
      </w:tr>
      <w:tr w:rsidR="00DB04C1" w:rsidRPr="00E3211C" w:rsidTr="00485EA5">
        <w:tc>
          <w:tcPr>
            <w:tcW w:w="3585" w:type="dxa"/>
            <w:tcBorders>
              <w:left w:val="single" w:sz="4" w:space="0" w:color="000000"/>
              <w:bottom w:val="single" w:sz="4" w:space="0" w:color="auto"/>
            </w:tcBorders>
          </w:tcPr>
          <w:p w:rsidR="00DB04C1" w:rsidRPr="00E3211C" w:rsidRDefault="00DB04C1" w:rsidP="00E3211C">
            <w:pPr>
              <w:snapToGrid w:val="0"/>
              <w:spacing w:before="60" w:after="60" w:line="276" w:lineRule="auto"/>
              <w:rPr>
                <w:b/>
              </w:rPr>
            </w:pPr>
            <w:r w:rsidRPr="00E3211C">
              <w:rPr>
                <w:b/>
              </w:rPr>
              <w:t>Lesson Description for Day:</w:t>
            </w:r>
          </w:p>
        </w:tc>
        <w:tc>
          <w:tcPr>
            <w:tcW w:w="6001" w:type="dxa"/>
            <w:tcBorders>
              <w:left w:val="single" w:sz="4" w:space="0" w:color="000000"/>
              <w:bottom w:val="single" w:sz="4" w:space="0" w:color="auto"/>
              <w:right w:val="single" w:sz="4" w:space="0" w:color="000000"/>
            </w:tcBorders>
          </w:tcPr>
          <w:p w:rsidR="00DB04C1" w:rsidRPr="00E3211C" w:rsidRDefault="00DB04C1" w:rsidP="00E3211C">
            <w:pPr>
              <w:snapToGrid w:val="0"/>
              <w:spacing w:before="60" w:after="60" w:line="276" w:lineRule="auto"/>
            </w:pPr>
            <w:r w:rsidRPr="00E3211C">
              <w:t>Absorption of Radiant Energy!</w:t>
            </w:r>
          </w:p>
        </w:tc>
      </w:tr>
      <w:tr w:rsidR="00DB04C1" w:rsidRPr="00E3211C" w:rsidTr="00485EA5">
        <w:tc>
          <w:tcPr>
            <w:tcW w:w="9586" w:type="dxa"/>
            <w:gridSpan w:val="2"/>
            <w:tcBorders>
              <w:left w:val="single" w:sz="4" w:space="0" w:color="auto"/>
              <w:bottom w:val="single" w:sz="4" w:space="0" w:color="auto"/>
              <w:right w:val="single" w:sz="4" w:space="0" w:color="auto"/>
            </w:tcBorders>
          </w:tcPr>
          <w:p w:rsidR="00DB04C1" w:rsidRPr="00E3211C" w:rsidRDefault="00DB04C1" w:rsidP="00E3211C">
            <w:pPr>
              <w:snapToGrid w:val="0"/>
              <w:spacing w:before="60" w:after="60" w:line="276" w:lineRule="auto"/>
              <w:rPr>
                <w:b/>
              </w:rPr>
            </w:pPr>
            <w:r w:rsidRPr="00E3211C">
              <w:rPr>
                <w:b/>
              </w:rPr>
              <w:t>State Standards:</w:t>
            </w:r>
          </w:p>
        </w:tc>
      </w:tr>
      <w:tr w:rsidR="00DB04C1" w:rsidRPr="00E3211C" w:rsidTr="00485EA5">
        <w:trPr>
          <w:trHeight w:val="1706"/>
        </w:trPr>
        <w:tc>
          <w:tcPr>
            <w:tcW w:w="9586" w:type="dxa"/>
            <w:gridSpan w:val="2"/>
            <w:tcBorders>
              <w:top w:val="single" w:sz="4" w:space="0" w:color="auto"/>
              <w:left w:val="single" w:sz="4" w:space="0" w:color="000000"/>
              <w:bottom w:val="single" w:sz="4" w:space="0" w:color="auto"/>
              <w:right w:val="single" w:sz="4" w:space="0" w:color="000000"/>
            </w:tcBorders>
          </w:tcPr>
          <w:p w:rsidR="00DB04C1" w:rsidRPr="00E3211C" w:rsidRDefault="00DB04C1" w:rsidP="00E3211C">
            <w:pPr>
              <w:spacing w:line="276" w:lineRule="auto"/>
              <w:rPr>
                <w:rStyle w:val="Heading2Char"/>
                <w:rFonts w:ascii="Times New Roman" w:hAnsi="Times New Roman" w:cs="Times New Roman"/>
                <w:bCs w:val="0"/>
                <w:i/>
              </w:rPr>
            </w:pPr>
            <w:r w:rsidRPr="00E3211C">
              <w:rPr>
                <w:rStyle w:val="Heading2Char"/>
                <w:rFonts w:ascii="Times New Roman" w:hAnsi="Times New Roman" w:cs="Times New Roman"/>
                <w:bCs w:val="0"/>
                <w:i/>
              </w:rPr>
              <w:lastRenderedPageBreak/>
              <w:t>Program of Studies</w:t>
            </w:r>
          </w:p>
          <w:p w:rsidR="00DB04C1" w:rsidRPr="00E3211C" w:rsidRDefault="00DB04C1"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SC-H-STM-U-8</w:t>
            </w:r>
          </w:p>
          <w:p w:rsidR="00DB04C1" w:rsidRPr="00E3211C" w:rsidRDefault="00DB04C1" w:rsidP="00E3211C">
            <w:pPr>
              <w:snapToGrid w:val="0"/>
              <w:spacing w:before="60" w:after="60"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 xml:space="preserve"> Students will understand that a system may stay the same because nothing is happening or because things are happening but exactly counterbalance one another.</w:t>
            </w:r>
          </w:p>
          <w:p w:rsidR="00DB04C1" w:rsidRPr="00E3211C" w:rsidRDefault="00DB04C1"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SC-H-STM-S-7</w:t>
            </w:r>
          </w:p>
          <w:p w:rsidR="00DB04C1" w:rsidRPr="00E3211C" w:rsidRDefault="00DB04C1"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Students will explore the relationships among temperature, particle number, pressure and volume in the Universal Gas Law</w:t>
            </w:r>
          </w:p>
          <w:p w:rsidR="00DB04C1" w:rsidRPr="00E3211C" w:rsidRDefault="00DB04C1" w:rsidP="00E3211C">
            <w:pPr>
              <w:spacing w:line="276" w:lineRule="auto"/>
              <w:rPr>
                <w:rStyle w:val="Heading2Char"/>
                <w:rFonts w:ascii="Times New Roman" w:hAnsi="Times New Roman" w:cs="Times New Roman"/>
                <w:b w:val="0"/>
                <w:bCs w:val="0"/>
              </w:rPr>
            </w:pPr>
          </w:p>
          <w:p w:rsidR="00DB04C1" w:rsidRPr="00E3211C" w:rsidRDefault="00DB04C1"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w:t>
            </w:r>
            <w:smartTag w:uri="urn:schemas-microsoft-com:office:smarttags" w:element="stockticker">
              <w:r w:rsidRPr="00E3211C">
                <w:rPr>
                  <w:rStyle w:val="Heading2Char"/>
                  <w:rFonts w:ascii="Times New Roman" w:hAnsi="Times New Roman" w:cs="Times New Roman"/>
                  <w:b w:val="0"/>
                  <w:bCs w:val="0"/>
                </w:rPr>
                <w:t>STM</w:t>
              </w:r>
            </w:smartTag>
            <w:r w:rsidRPr="00E3211C">
              <w:rPr>
                <w:rStyle w:val="Heading2Char"/>
                <w:rFonts w:ascii="Times New Roman" w:hAnsi="Times New Roman" w:cs="Times New Roman"/>
                <w:b w:val="0"/>
                <w:bCs w:val="0"/>
              </w:rPr>
              <w:t>-U-5</w:t>
            </w:r>
          </w:p>
          <w:p w:rsidR="00DB04C1" w:rsidRPr="00E3211C" w:rsidRDefault="00DB04C1" w:rsidP="00E3211C">
            <w:pPr>
              <w:snapToGrid w:val="0"/>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Students will understand that changes of state occur when enough energy is added to or removed from the atoms/molecules of a substance to change their average energy of vibration. Most solids expand as they are heated, and if sufficient energy is added the atoms/molecules lose their rigid structure and become free to move past each other as a liquid. In gases the energy of vibration is enough</w:t>
            </w:r>
          </w:p>
          <w:p w:rsidR="00DB04C1" w:rsidRPr="00E3211C" w:rsidRDefault="00DB04C1" w:rsidP="00E3211C">
            <w:pPr>
              <w:spacing w:line="276" w:lineRule="auto"/>
              <w:rPr>
                <w:rStyle w:val="Heading2Char"/>
                <w:rFonts w:ascii="Times New Roman" w:hAnsi="Times New Roman" w:cs="Times New Roman"/>
                <w:i/>
              </w:rPr>
            </w:pPr>
          </w:p>
          <w:p w:rsidR="00DB04C1" w:rsidRPr="00E3211C" w:rsidRDefault="00DB04C1" w:rsidP="00E3211C">
            <w:pPr>
              <w:spacing w:line="276" w:lineRule="auto"/>
              <w:rPr>
                <w:rStyle w:val="Heading2Char"/>
                <w:rFonts w:ascii="Times New Roman" w:hAnsi="Times New Roman" w:cs="Times New Roman"/>
                <w:i/>
              </w:rPr>
            </w:pPr>
            <w:r w:rsidRPr="00E3211C">
              <w:rPr>
                <w:rStyle w:val="Heading2Char"/>
                <w:rFonts w:ascii="Times New Roman" w:hAnsi="Times New Roman" w:cs="Times New Roman"/>
                <w:i/>
              </w:rPr>
              <w:t>Core Content</w:t>
            </w:r>
          </w:p>
          <w:p w:rsidR="00DB04C1" w:rsidRPr="00E3211C" w:rsidRDefault="00DB04C1" w:rsidP="00E3211C">
            <w:pPr>
              <w:spacing w:line="276" w:lineRule="auto"/>
              <w:rPr>
                <w:iCs/>
              </w:rPr>
            </w:pPr>
            <w:r w:rsidRPr="00E3211C">
              <w:rPr>
                <w:iCs/>
              </w:rPr>
              <w:t>SC-HS-1.1.3</w:t>
            </w:r>
          </w:p>
          <w:p w:rsidR="00DB04C1" w:rsidRPr="00E3211C" w:rsidRDefault="00DB04C1" w:rsidP="00E3211C">
            <w:pPr>
              <w:snapToGrid w:val="0"/>
              <w:spacing w:before="60" w:after="60" w:line="276" w:lineRule="auto"/>
            </w:pPr>
            <w:r w:rsidRPr="00E3211C">
              <w:rPr>
                <w:iCs/>
                <w:spacing w:val="-4"/>
              </w:rPr>
              <w:t>Students will understand that solids, liquids and gases differ in the distances between molecules or atoms and therefore the energy that binds them together. In solids, the structure is nearly rigid; in liquids, molecules or atoms move around each other but do not move apart; and in gases, molecules or atoms move almost independently of each other and are relatively far apart. The behavior of gases and the relationship of the variables influencing them can be described and predicted.</w:t>
            </w:r>
          </w:p>
          <w:p w:rsidR="00DB04C1" w:rsidRPr="00E3211C" w:rsidRDefault="00DB04C1" w:rsidP="00E3211C">
            <w:pPr>
              <w:snapToGrid w:val="0"/>
              <w:spacing w:before="60" w:after="60" w:line="276" w:lineRule="auto"/>
            </w:pPr>
          </w:p>
        </w:tc>
      </w:tr>
    </w:tbl>
    <w:p w:rsidR="00DB04C1" w:rsidRPr="00E3211C" w:rsidRDefault="00DB04C1" w:rsidP="00E3211C">
      <w:pPr>
        <w:pStyle w:val="Heading3"/>
        <w:tabs>
          <w:tab w:val="left" w:pos="0"/>
        </w:tabs>
        <w:spacing w:line="276" w:lineRule="auto"/>
        <w:rPr>
          <w:rFonts w:ascii="Times New Roman" w:hAnsi="Times New Roman" w:cs="Times New Roman"/>
          <w:sz w:val="24"/>
          <w:szCs w:val="24"/>
        </w:rPr>
      </w:pPr>
    </w:p>
    <w:p w:rsidR="00DB04C1" w:rsidRPr="00E3211C" w:rsidRDefault="00DB04C1"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Goals</w:t>
      </w:r>
    </w:p>
    <w:tbl>
      <w:tblPr>
        <w:tblW w:w="9586" w:type="dxa"/>
        <w:tblLayout w:type="fixed"/>
        <w:tblLook w:val="0000"/>
      </w:tblPr>
      <w:tblGrid>
        <w:gridCol w:w="3585"/>
        <w:gridCol w:w="6001"/>
      </w:tblGrid>
      <w:tr w:rsidR="00DB04C1" w:rsidRPr="00E3211C" w:rsidTr="00485EA5">
        <w:tc>
          <w:tcPr>
            <w:tcW w:w="3585" w:type="dxa"/>
            <w:tcBorders>
              <w:top w:val="single" w:sz="4" w:space="0" w:color="000000"/>
              <w:left w:val="single" w:sz="4" w:space="0" w:color="000000"/>
              <w:bottom w:val="single" w:sz="4" w:space="0" w:color="000000"/>
            </w:tcBorders>
          </w:tcPr>
          <w:p w:rsidR="00DB04C1" w:rsidRPr="00E3211C" w:rsidRDefault="00DB04C1" w:rsidP="00E3211C">
            <w:pPr>
              <w:pStyle w:val="Heading4"/>
              <w:tabs>
                <w:tab w:val="left" w:pos="0"/>
              </w:tabs>
              <w:snapToGrid w:val="0"/>
              <w:spacing w:before="60" w:after="60" w:line="276" w:lineRule="auto"/>
              <w:rPr>
                <w:b w:val="0"/>
                <w:bCs w:val="0"/>
              </w:rPr>
            </w:pPr>
            <w:r w:rsidRPr="00E3211C">
              <w:rPr>
                <w:rStyle w:val="Strong"/>
              </w:rPr>
              <w:t>Unit Goals:</w:t>
            </w:r>
            <w:r w:rsidRPr="00E3211C">
              <w:rPr>
                <w:b w:val="0"/>
                <w:bCs w:val="0"/>
              </w:rPr>
              <w:t xml:space="preserve"> </w:t>
            </w:r>
          </w:p>
        </w:tc>
        <w:tc>
          <w:tcPr>
            <w:tcW w:w="6001" w:type="dxa"/>
            <w:tcBorders>
              <w:top w:val="single" w:sz="4" w:space="0" w:color="000000"/>
              <w:left w:val="single" w:sz="4" w:space="0" w:color="000000"/>
              <w:bottom w:val="single" w:sz="4" w:space="0" w:color="000000"/>
              <w:right w:val="single" w:sz="4" w:space="0" w:color="000000"/>
            </w:tcBorders>
          </w:tcPr>
          <w:p w:rsidR="00DB04C1" w:rsidRPr="00E3211C" w:rsidRDefault="00DB04C1" w:rsidP="00E3211C">
            <w:pPr>
              <w:pStyle w:val="Heading4"/>
              <w:tabs>
                <w:tab w:val="left" w:pos="0"/>
              </w:tabs>
              <w:snapToGrid w:val="0"/>
              <w:spacing w:before="60" w:after="60" w:line="276" w:lineRule="auto"/>
              <w:rPr>
                <w:b w:val="0"/>
              </w:rPr>
            </w:pPr>
            <w:r w:rsidRPr="00E3211C">
              <w:rPr>
                <w:b w:val="0"/>
              </w:rPr>
              <w:t>Define temperature.</w:t>
            </w:r>
          </w:p>
          <w:p w:rsidR="00DB04C1" w:rsidRPr="00E3211C" w:rsidRDefault="00DB04C1" w:rsidP="00E3211C">
            <w:pPr>
              <w:pStyle w:val="BodyText"/>
              <w:numPr>
                <w:ilvl w:val="0"/>
                <w:numId w:val="1"/>
              </w:numPr>
              <w:spacing w:line="276" w:lineRule="auto"/>
            </w:pPr>
            <w:r w:rsidRPr="00E3211C">
              <w:t xml:space="preserve">Explain how thermal energy depends on  </w:t>
            </w:r>
          </w:p>
          <w:p w:rsidR="00DB04C1" w:rsidRPr="00E3211C" w:rsidRDefault="00DB04C1" w:rsidP="00E3211C">
            <w:pPr>
              <w:pStyle w:val="BodyText"/>
              <w:spacing w:line="276" w:lineRule="auto"/>
            </w:pPr>
            <w:r w:rsidRPr="00E3211C">
              <w:t xml:space="preserve">            </w:t>
            </w:r>
            <w:proofErr w:type="gramStart"/>
            <w:r w:rsidRPr="00E3211C">
              <w:t>temperature</w:t>
            </w:r>
            <w:proofErr w:type="gramEnd"/>
            <w:r w:rsidRPr="00E3211C">
              <w:t>.</w:t>
            </w:r>
          </w:p>
          <w:p w:rsidR="00DB04C1" w:rsidRPr="00E3211C" w:rsidRDefault="00DB04C1" w:rsidP="00E3211C">
            <w:pPr>
              <w:pStyle w:val="BodyText"/>
              <w:numPr>
                <w:ilvl w:val="0"/>
                <w:numId w:val="1"/>
              </w:numPr>
              <w:spacing w:line="276" w:lineRule="auto"/>
            </w:pPr>
            <w:r w:rsidRPr="00E3211C">
              <w:t>Explain how thermal energy and heat are related.</w:t>
            </w:r>
          </w:p>
          <w:p w:rsidR="00DB04C1" w:rsidRPr="00E3211C" w:rsidRDefault="00DB04C1" w:rsidP="00E3211C">
            <w:pPr>
              <w:pStyle w:val="BodyText"/>
              <w:numPr>
                <w:ilvl w:val="0"/>
                <w:numId w:val="1"/>
              </w:numPr>
              <w:spacing w:line="276" w:lineRule="auto"/>
            </w:pPr>
            <w:r w:rsidRPr="00E3211C">
              <w:t>Calculate the change in thermal energy.</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 xml:space="preserve">SWBAT define temperature in a written, typed, illustrated, oral, or other fashion. </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SWBAT explain how thermal energy depends on temperature using student’s choice of illustration, hands-on experimentation</w:t>
            </w:r>
            <w:r w:rsidR="00EE41A0" w:rsidRPr="00E3211C">
              <w:rPr>
                <w:color w:val="FF0000"/>
              </w:rPr>
              <w:t>, explanation</w:t>
            </w:r>
            <w:r w:rsidRPr="00E3211C">
              <w:rPr>
                <w:color w:val="FF0000"/>
              </w:rPr>
              <w:t xml:space="preserve"> (written, oral, typed, or audio </w:t>
            </w:r>
            <w:r w:rsidRPr="00E3211C">
              <w:rPr>
                <w:color w:val="FF0000"/>
              </w:rPr>
              <w:lastRenderedPageBreak/>
              <w:t>taped) or negotiated choice.</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SWBAT explain how thermal energy and heat are related using student’s choice of illustration, hands-on experimentation, explanation (written, oral, typed, or audio taped) or student/teacher negotiated choice.</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SWBAT calculate the change in thermal energy using the formula Q=m(</w:t>
            </w:r>
            <w:proofErr w:type="spellStart"/>
            <w:r w:rsidRPr="00E3211C">
              <w:rPr>
                <w:color w:val="FF0000"/>
              </w:rPr>
              <w:t>Tf</w:t>
            </w:r>
            <w:proofErr w:type="spellEnd"/>
            <w:r w:rsidRPr="00E3211C">
              <w:rPr>
                <w:color w:val="FF0000"/>
              </w:rPr>
              <w:t xml:space="preserve">-Ti)C to solve for any variable in the equation using pencil/paper, computer software, guided steps sheet, or any media necessary. </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snapToGrid w:val="0"/>
              <w:spacing w:before="60" w:after="60" w:line="276" w:lineRule="auto"/>
            </w:pPr>
            <w:r w:rsidRPr="00E3211C">
              <w:rPr>
                <w:rStyle w:val="Strong"/>
                <w:b w:val="0"/>
                <w:bCs w:val="0"/>
              </w:rPr>
              <w:lastRenderedPageBreak/>
              <w:t>Lesson Goals:</w:t>
            </w:r>
            <w:r w:rsidRPr="00E3211C">
              <w:t xml:space="preserve"> </w:t>
            </w:r>
          </w:p>
        </w:tc>
        <w:tc>
          <w:tcPr>
            <w:tcW w:w="6001" w:type="dxa"/>
            <w:tcBorders>
              <w:left w:val="single" w:sz="4" w:space="0" w:color="000000"/>
              <w:bottom w:val="single" w:sz="4" w:space="0" w:color="000000"/>
              <w:right w:val="single" w:sz="4" w:space="0" w:color="000000"/>
            </w:tcBorders>
          </w:tcPr>
          <w:p w:rsidR="00DB04C1" w:rsidRPr="00E3211C" w:rsidRDefault="00DB04C1" w:rsidP="00E3211C">
            <w:pPr>
              <w:pStyle w:val="ListParagraph"/>
              <w:numPr>
                <w:ilvl w:val="0"/>
                <w:numId w:val="2"/>
              </w:numPr>
              <w:snapToGrid w:val="0"/>
              <w:spacing w:before="60" w:after="60" w:line="276" w:lineRule="auto"/>
            </w:pPr>
            <w:r w:rsidRPr="00E3211C">
              <w:t xml:space="preserve">SWBAT define heat and tell how thermal energy and heat are related through a cooperative hands-on lab activity. </w:t>
            </w:r>
          </w:p>
        </w:tc>
      </w:tr>
    </w:tbl>
    <w:p w:rsidR="00DB04C1" w:rsidRPr="00E3211C" w:rsidRDefault="00DB04C1" w:rsidP="00E3211C">
      <w:pPr>
        <w:spacing w:line="276" w:lineRule="auto"/>
        <w:ind w:firstLine="720"/>
      </w:pPr>
    </w:p>
    <w:p w:rsidR="00D3656C" w:rsidRPr="00E3211C" w:rsidRDefault="00D3656C" w:rsidP="00E3211C">
      <w:pPr>
        <w:pStyle w:val="Heading3"/>
        <w:tabs>
          <w:tab w:val="left" w:pos="0"/>
        </w:tabs>
        <w:spacing w:line="276" w:lineRule="auto"/>
        <w:rPr>
          <w:rFonts w:ascii="Times New Roman" w:hAnsi="Times New Roman" w:cs="Times New Roman"/>
          <w:sz w:val="24"/>
          <w:szCs w:val="24"/>
        </w:rPr>
      </w:pPr>
    </w:p>
    <w:p w:rsidR="00DB04C1" w:rsidRPr="00E3211C" w:rsidRDefault="00DB04C1"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Methods</w:t>
      </w:r>
    </w:p>
    <w:tbl>
      <w:tblPr>
        <w:tblW w:w="9586" w:type="dxa"/>
        <w:tblLayout w:type="fixed"/>
        <w:tblLook w:val="0000"/>
      </w:tblPr>
      <w:tblGrid>
        <w:gridCol w:w="3585"/>
        <w:gridCol w:w="6001"/>
      </w:tblGrid>
      <w:tr w:rsidR="00DB04C1" w:rsidRPr="00E3211C" w:rsidTr="00485EA5">
        <w:tc>
          <w:tcPr>
            <w:tcW w:w="3585" w:type="dxa"/>
            <w:tcBorders>
              <w:top w:val="single" w:sz="4" w:space="0" w:color="000000"/>
              <w:left w:val="single" w:sz="4" w:space="0" w:color="000000"/>
              <w:bottom w:val="single" w:sz="4" w:space="0" w:color="000000"/>
            </w:tcBorders>
          </w:tcPr>
          <w:p w:rsidR="00DB04C1" w:rsidRPr="00E3211C" w:rsidRDefault="00DB04C1" w:rsidP="00E3211C">
            <w:pPr>
              <w:pStyle w:val="Heading4"/>
              <w:tabs>
                <w:tab w:val="left" w:pos="0"/>
              </w:tabs>
              <w:snapToGrid w:val="0"/>
              <w:spacing w:before="60" w:after="60" w:line="276" w:lineRule="auto"/>
              <w:rPr>
                <w:rStyle w:val="Strong"/>
              </w:rPr>
            </w:pPr>
            <w:r w:rsidRPr="00E3211C">
              <w:rPr>
                <w:rStyle w:val="Strong"/>
              </w:rPr>
              <w:t>Anticipatory Set:</w:t>
            </w:r>
          </w:p>
        </w:tc>
        <w:tc>
          <w:tcPr>
            <w:tcW w:w="6001" w:type="dxa"/>
            <w:tcBorders>
              <w:top w:val="single" w:sz="4" w:space="0" w:color="000000"/>
              <w:left w:val="single" w:sz="4" w:space="0" w:color="000000"/>
              <w:bottom w:val="single" w:sz="4" w:space="0" w:color="000000"/>
              <w:right w:val="single" w:sz="4" w:space="0" w:color="000000"/>
            </w:tcBorders>
          </w:tcPr>
          <w:p w:rsidR="001530E7" w:rsidRDefault="009E65FA" w:rsidP="00E3211C">
            <w:pPr>
              <w:pStyle w:val="Heading4"/>
              <w:numPr>
                <w:ilvl w:val="0"/>
                <w:numId w:val="9"/>
              </w:numPr>
              <w:tabs>
                <w:tab w:val="left" w:pos="0"/>
              </w:tabs>
              <w:spacing w:before="60" w:after="60" w:line="276" w:lineRule="auto"/>
              <w:rPr>
                <w:b w:val="0"/>
              </w:rPr>
            </w:pPr>
            <w:r w:rsidRPr="00E3211C">
              <w:rPr>
                <w:b w:val="0"/>
              </w:rPr>
              <w:t>BW</w:t>
            </w:r>
          </w:p>
          <w:p w:rsidR="001530E7" w:rsidRDefault="003210CE" w:rsidP="001530E7">
            <w:pPr>
              <w:pStyle w:val="Heading4"/>
              <w:numPr>
                <w:ilvl w:val="0"/>
                <w:numId w:val="9"/>
              </w:numPr>
              <w:tabs>
                <w:tab w:val="left" w:pos="0"/>
              </w:tabs>
              <w:spacing w:before="60" w:after="60" w:line="276" w:lineRule="auto"/>
              <w:rPr>
                <w:b w:val="0"/>
              </w:rPr>
            </w:pPr>
            <w:r w:rsidRPr="001530E7">
              <w:rPr>
                <w:b w:val="0"/>
              </w:rPr>
              <w:t xml:space="preserve">Have students grip the metal legs of their chair for approximately 15 seconds. Then, have students </w:t>
            </w:r>
            <w:proofErr w:type="gramStart"/>
            <w:r w:rsidRPr="001530E7">
              <w:rPr>
                <w:b w:val="0"/>
              </w:rPr>
              <w:t>place</w:t>
            </w:r>
            <w:proofErr w:type="gramEnd"/>
            <w:r w:rsidRPr="001530E7">
              <w:rPr>
                <w:b w:val="0"/>
              </w:rPr>
              <w:t xml:space="preserve"> their hands on their neck and notice the change in temperature from one object to the other. Discuss observations and display the term “heat” on the mimeo board along with its meaning.</w:t>
            </w:r>
            <w:r w:rsidR="009170A7">
              <w:rPr>
                <w:b w:val="0"/>
              </w:rPr>
              <w:t xml:space="preserve"> Using this as </w:t>
            </w:r>
            <w:proofErr w:type="gramStart"/>
            <w:r w:rsidR="009170A7">
              <w:rPr>
                <w:b w:val="0"/>
              </w:rPr>
              <w:t>a an</w:t>
            </w:r>
            <w:proofErr w:type="gramEnd"/>
            <w:r w:rsidR="009170A7">
              <w:rPr>
                <w:b w:val="0"/>
              </w:rPr>
              <w:t xml:space="preserve"> example that should trigger prior knowledge and experiences will help students understand now how heat and thermal energy are related.</w:t>
            </w:r>
          </w:p>
          <w:p w:rsidR="003210CE" w:rsidRPr="001530E7" w:rsidRDefault="003210CE" w:rsidP="001530E7">
            <w:pPr>
              <w:pStyle w:val="Heading4"/>
              <w:numPr>
                <w:ilvl w:val="0"/>
                <w:numId w:val="9"/>
              </w:numPr>
              <w:tabs>
                <w:tab w:val="left" w:pos="0"/>
              </w:tabs>
              <w:spacing w:before="60" w:after="60" w:line="276" w:lineRule="auto"/>
              <w:rPr>
                <w:b w:val="0"/>
              </w:rPr>
            </w:pPr>
            <w:r w:rsidRPr="001530E7">
              <w:rPr>
                <w:b w:val="0"/>
              </w:rPr>
              <w:t xml:space="preserve">After stating objective, discuss how heat is essential for sustaining life on Earth. </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pStyle w:val="Heading4"/>
              <w:tabs>
                <w:tab w:val="left" w:pos="0"/>
              </w:tabs>
              <w:snapToGrid w:val="0"/>
              <w:spacing w:before="60" w:after="60" w:line="276" w:lineRule="auto"/>
              <w:rPr>
                <w:b w:val="0"/>
                <w:bCs w:val="0"/>
              </w:rPr>
            </w:pPr>
            <w:r w:rsidRPr="00E3211C">
              <w:rPr>
                <w:rStyle w:val="Strong"/>
              </w:rPr>
              <w:t>Introduce and Model New Knowledge:</w:t>
            </w:r>
            <w:r w:rsidRPr="00E3211C">
              <w:rPr>
                <w:b w:val="0"/>
                <w:bCs w:val="0"/>
              </w:rPr>
              <w:t xml:space="preserve"> </w:t>
            </w:r>
          </w:p>
        </w:tc>
        <w:tc>
          <w:tcPr>
            <w:tcW w:w="6001" w:type="dxa"/>
            <w:tcBorders>
              <w:left w:val="single" w:sz="4" w:space="0" w:color="000000"/>
              <w:bottom w:val="single" w:sz="4" w:space="0" w:color="000000"/>
              <w:right w:val="single" w:sz="4" w:space="0" w:color="000000"/>
            </w:tcBorders>
          </w:tcPr>
          <w:p w:rsidR="001530E7" w:rsidRDefault="003210CE" w:rsidP="001530E7">
            <w:pPr>
              <w:pStyle w:val="BodyText"/>
              <w:numPr>
                <w:ilvl w:val="0"/>
                <w:numId w:val="10"/>
              </w:numPr>
              <w:spacing w:line="276" w:lineRule="auto"/>
            </w:pPr>
            <w:r w:rsidRPr="00E3211C">
              <w:t xml:space="preserve">Present </w:t>
            </w:r>
            <w:r w:rsidR="007C4645">
              <w:t xml:space="preserve">lesson 2 power point OR </w:t>
            </w:r>
            <w:hyperlink r:id="rId9" w:history="1">
              <w:r w:rsidR="008F1D53" w:rsidRPr="00F15C82">
                <w:rPr>
                  <w:rStyle w:val="Hyperlink"/>
                </w:rPr>
                <w:t>http://www.brainpop.com/science/energy/heat/</w:t>
              </w:r>
            </w:hyperlink>
            <w:r w:rsidR="008F1D53">
              <w:t xml:space="preserve"> </w:t>
            </w:r>
            <w:r w:rsidRPr="00E3211C">
              <w:t xml:space="preserve"> discussing how certain objects or locations hold heat more </w:t>
            </w:r>
            <w:r w:rsidR="00785FE1" w:rsidRPr="00E3211C">
              <w:t>easily</w:t>
            </w:r>
            <w:r w:rsidRPr="00E3211C">
              <w:t xml:space="preserve"> and whi</w:t>
            </w:r>
            <w:r w:rsidR="001530E7">
              <w:t>ch ones loose heat more easily.</w:t>
            </w:r>
          </w:p>
          <w:p w:rsidR="00DB04C1" w:rsidRPr="00E3211C" w:rsidRDefault="003210CE" w:rsidP="008F1D53">
            <w:pPr>
              <w:pStyle w:val="BodyText"/>
              <w:numPr>
                <w:ilvl w:val="0"/>
                <w:numId w:val="10"/>
              </w:numPr>
              <w:spacing w:line="276" w:lineRule="auto"/>
            </w:pPr>
            <w:r w:rsidRPr="00E3211C">
              <w:t>Discuss the whys and how this is connected to thermal energy and an object</w:t>
            </w:r>
            <w:r w:rsidR="009170A7">
              <w:t>’</w:t>
            </w:r>
            <w:r w:rsidRPr="00E3211C">
              <w:t xml:space="preserve">s specific heat. </w:t>
            </w:r>
            <w:r w:rsidRPr="00E3211C">
              <w:rPr>
                <w:color w:val="FF0000"/>
              </w:rPr>
              <w:t>* This could also be accomplished through a</w:t>
            </w:r>
            <w:r w:rsidR="008F1D53">
              <w:rPr>
                <w:color w:val="FF0000"/>
              </w:rPr>
              <w:t xml:space="preserve"> power</w:t>
            </w:r>
            <w:r w:rsidRPr="00E3211C">
              <w:rPr>
                <w:color w:val="FF0000"/>
              </w:rPr>
              <w:t xml:space="preserve"> point could include closed captioning, or could be turned into a Windows </w:t>
            </w:r>
            <w:r w:rsidR="001530E7">
              <w:rPr>
                <w:color w:val="FF0000"/>
              </w:rPr>
              <w:t>Live</w:t>
            </w:r>
            <w:r w:rsidRPr="00E3211C">
              <w:rPr>
                <w:color w:val="FF0000"/>
              </w:rPr>
              <w:t xml:space="preserve"> narrated movie for students to </w:t>
            </w:r>
            <w:r w:rsidRPr="00E3211C">
              <w:rPr>
                <w:color w:val="FF0000"/>
              </w:rPr>
              <w:lastRenderedPageBreak/>
              <w:t>listen to individually in the computer lab.</w:t>
            </w:r>
            <w:r w:rsidRPr="00E3211C">
              <w:t xml:space="preserve"> </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pStyle w:val="Heading4"/>
              <w:tabs>
                <w:tab w:val="left" w:pos="0"/>
              </w:tabs>
              <w:snapToGrid w:val="0"/>
              <w:spacing w:before="60" w:after="60" w:line="276" w:lineRule="auto"/>
              <w:rPr>
                <w:bCs w:val="0"/>
              </w:rPr>
            </w:pPr>
            <w:r w:rsidRPr="00E3211C">
              <w:rPr>
                <w:rStyle w:val="Strong"/>
              </w:rPr>
              <w:lastRenderedPageBreak/>
              <w:t>Provide Guided Practice:</w:t>
            </w:r>
            <w:r w:rsidRPr="00E3211C">
              <w:rPr>
                <w:bCs w:val="0"/>
              </w:rPr>
              <w:t xml:space="preserve"> </w:t>
            </w:r>
          </w:p>
        </w:tc>
        <w:tc>
          <w:tcPr>
            <w:tcW w:w="6001" w:type="dxa"/>
            <w:tcBorders>
              <w:left w:val="single" w:sz="4" w:space="0" w:color="000000"/>
              <w:bottom w:val="single" w:sz="4" w:space="0" w:color="000000"/>
              <w:right w:val="single" w:sz="4" w:space="0" w:color="000000"/>
            </w:tcBorders>
          </w:tcPr>
          <w:p w:rsidR="00DB04C1" w:rsidRPr="00E3211C" w:rsidRDefault="003210CE" w:rsidP="001530E7">
            <w:pPr>
              <w:pStyle w:val="Heading4"/>
              <w:numPr>
                <w:ilvl w:val="0"/>
                <w:numId w:val="11"/>
              </w:numPr>
              <w:tabs>
                <w:tab w:val="left" w:pos="0"/>
              </w:tabs>
              <w:snapToGrid w:val="0"/>
              <w:spacing w:before="60" w:after="60" w:line="276" w:lineRule="auto"/>
              <w:rPr>
                <w:b w:val="0"/>
              </w:rPr>
            </w:pPr>
            <w:r w:rsidRPr="00E3211C">
              <w:rPr>
                <w:b w:val="0"/>
              </w:rPr>
              <w:t xml:space="preserve">Have students visually look at various examples, and either draw arrows to the object that is losing its heat more quickly or circle the object that holds heat the best. </w:t>
            </w:r>
            <w:r w:rsidRPr="00E3211C">
              <w:rPr>
                <w:b w:val="0"/>
                <w:color w:val="FF0000"/>
              </w:rPr>
              <w:t>*This could be done on the computer, with the Paint program, or discussed aloud</w:t>
            </w:r>
            <w:r w:rsidR="009170A7">
              <w:rPr>
                <w:b w:val="0"/>
                <w:color w:val="FF0000"/>
              </w:rPr>
              <w:t xml:space="preserve"> to increase kinesthetic experiences that may be needed for comprehension</w:t>
            </w:r>
            <w:r w:rsidRPr="00E3211C">
              <w:rPr>
                <w:b w:val="0"/>
                <w:color w:val="FF0000"/>
              </w:rPr>
              <w:t>.</w:t>
            </w:r>
            <w:r w:rsidRPr="00E3211C">
              <w:rPr>
                <w:b w:val="0"/>
              </w:rPr>
              <w:t xml:space="preserve"> </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pStyle w:val="Heading4"/>
              <w:tabs>
                <w:tab w:val="left" w:pos="0"/>
              </w:tabs>
              <w:snapToGrid w:val="0"/>
              <w:spacing w:before="60" w:after="60" w:line="276" w:lineRule="auto"/>
              <w:rPr>
                <w:bCs w:val="0"/>
              </w:rPr>
            </w:pPr>
            <w:r w:rsidRPr="00E3211C">
              <w:rPr>
                <w:rStyle w:val="Strong"/>
              </w:rPr>
              <w:t>Provide Independent Practice:</w:t>
            </w:r>
            <w:r w:rsidRPr="00E3211C">
              <w:rPr>
                <w:bCs w:val="0"/>
              </w:rPr>
              <w:t xml:space="preserve"> </w:t>
            </w:r>
          </w:p>
        </w:tc>
        <w:tc>
          <w:tcPr>
            <w:tcW w:w="6001" w:type="dxa"/>
            <w:tcBorders>
              <w:left w:val="single" w:sz="4" w:space="0" w:color="000000"/>
              <w:bottom w:val="single" w:sz="4" w:space="0" w:color="000000"/>
              <w:right w:val="single" w:sz="4" w:space="0" w:color="000000"/>
            </w:tcBorders>
          </w:tcPr>
          <w:p w:rsidR="001530E7" w:rsidRDefault="00DB04C1" w:rsidP="00E3211C">
            <w:pPr>
              <w:pStyle w:val="Heading4"/>
              <w:numPr>
                <w:ilvl w:val="0"/>
                <w:numId w:val="11"/>
              </w:numPr>
              <w:tabs>
                <w:tab w:val="left" w:pos="0"/>
              </w:tabs>
              <w:snapToGrid w:val="0"/>
              <w:spacing w:before="60" w:after="60" w:line="276" w:lineRule="auto"/>
              <w:rPr>
                <w:b w:val="0"/>
              </w:rPr>
            </w:pPr>
            <w:r w:rsidRPr="00E3211C">
              <w:rPr>
                <w:b w:val="0"/>
              </w:rPr>
              <w:t xml:space="preserve">Assign </w:t>
            </w:r>
            <w:r w:rsidR="003210CE" w:rsidRPr="00E3211C">
              <w:rPr>
                <w:b w:val="0"/>
              </w:rPr>
              <w:t>Absorption of Radiant energy Lab.</w:t>
            </w:r>
          </w:p>
          <w:p w:rsidR="001530E7" w:rsidRDefault="00DB04C1" w:rsidP="00E3211C">
            <w:pPr>
              <w:pStyle w:val="Heading4"/>
              <w:numPr>
                <w:ilvl w:val="0"/>
                <w:numId w:val="11"/>
              </w:numPr>
              <w:tabs>
                <w:tab w:val="left" w:pos="0"/>
              </w:tabs>
              <w:snapToGrid w:val="0"/>
              <w:spacing w:before="60" w:after="60" w:line="276" w:lineRule="auto"/>
              <w:rPr>
                <w:b w:val="0"/>
              </w:rPr>
            </w:pPr>
            <w:r w:rsidRPr="001530E7">
              <w:rPr>
                <w:b w:val="0"/>
              </w:rPr>
              <w:t>Allow time for completion.</w:t>
            </w:r>
          </w:p>
          <w:p w:rsidR="00DB04C1" w:rsidRPr="001530E7" w:rsidRDefault="00DB04C1" w:rsidP="00E3211C">
            <w:pPr>
              <w:pStyle w:val="Heading4"/>
              <w:numPr>
                <w:ilvl w:val="0"/>
                <w:numId w:val="11"/>
              </w:numPr>
              <w:tabs>
                <w:tab w:val="left" w:pos="0"/>
              </w:tabs>
              <w:snapToGrid w:val="0"/>
              <w:spacing w:before="60" w:after="60" w:line="276" w:lineRule="auto"/>
              <w:rPr>
                <w:b w:val="0"/>
              </w:rPr>
            </w:pPr>
            <w:r w:rsidRPr="001530E7">
              <w:rPr>
                <w:b w:val="0"/>
              </w:rPr>
              <w:t>Review by going over responses</w:t>
            </w:r>
            <w:r w:rsidR="003210CE" w:rsidRPr="001530E7">
              <w:rPr>
                <w:b w:val="0"/>
              </w:rPr>
              <w:t xml:space="preserve"> and recapping objectives.</w:t>
            </w:r>
          </w:p>
        </w:tc>
      </w:tr>
    </w:tbl>
    <w:p w:rsidR="00DB04C1" w:rsidRPr="00E3211C" w:rsidRDefault="00DB04C1" w:rsidP="00E3211C">
      <w:pPr>
        <w:pStyle w:val="Heading4"/>
        <w:tabs>
          <w:tab w:val="left" w:pos="720"/>
        </w:tabs>
        <w:spacing w:before="0" w:after="0" w:line="276" w:lineRule="auto"/>
        <w:ind w:left="720"/>
      </w:pPr>
    </w:p>
    <w:p w:rsidR="00DB04C1" w:rsidRPr="00E3211C" w:rsidRDefault="00DB04C1"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Assessment</w:t>
      </w:r>
    </w:p>
    <w:tbl>
      <w:tblPr>
        <w:tblW w:w="9586" w:type="dxa"/>
        <w:tblLayout w:type="fixed"/>
        <w:tblLook w:val="0000"/>
      </w:tblPr>
      <w:tblGrid>
        <w:gridCol w:w="3585"/>
        <w:gridCol w:w="6001"/>
      </w:tblGrid>
      <w:tr w:rsidR="00DB04C1" w:rsidRPr="00E3211C" w:rsidTr="00485EA5">
        <w:tc>
          <w:tcPr>
            <w:tcW w:w="3585" w:type="dxa"/>
            <w:tcBorders>
              <w:top w:val="single" w:sz="4" w:space="0" w:color="000000"/>
              <w:left w:val="single" w:sz="4" w:space="0" w:color="000000"/>
              <w:bottom w:val="single" w:sz="4" w:space="0" w:color="000000"/>
            </w:tcBorders>
          </w:tcPr>
          <w:p w:rsidR="00DB04C1" w:rsidRPr="00E3211C" w:rsidRDefault="00DB04C1" w:rsidP="00E3211C">
            <w:pPr>
              <w:snapToGrid w:val="0"/>
              <w:spacing w:before="60" w:after="60" w:line="276" w:lineRule="auto"/>
              <w:rPr>
                <w:rStyle w:val="Strong"/>
                <w:b w:val="0"/>
                <w:bCs w:val="0"/>
              </w:rPr>
            </w:pPr>
            <w:r w:rsidRPr="00E3211C">
              <w:rPr>
                <w:rStyle w:val="Strong"/>
                <w:b w:val="0"/>
                <w:bCs w:val="0"/>
              </w:rPr>
              <w:t>Formative/Ongoing Assessment:</w:t>
            </w:r>
          </w:p>
        </w:tc>
        <w:tc>
          <w:tcPr>
            <w:tcW w:w="6001" w:type="dxa"/>
            <w:tcBorders>
              <w:top w:val="single" w:sz="4" w:space="0" w:color="000000"/>
              <w:left w:val="single" w:sz="4" w:space="0" w:color="000000"/>
              <w:bottom w:val="single" w:sz="4" w:space="0" w:color="000000"/>
              <w:right w:val="single" w:sz="4" w:space="0" w:color="000000"/>
            </w:tcBorders>
          </w:tcPr>
          <w:p w:rsidR="00DB04C1" w:rsidRPr="00E3211C" w:rsidRDefault="00DB04C1" w:rsidP="00E3211C">
            <w:pPr>
              <w:spacing w:before="60" w:after="60" w:line="276" w:lineRule="auto"/>
            </w:pPr>
            <w:r w:rsidRPr="00E3211C">
              <w:t>Brain warmers, oral discussion, clas</w:t>
            </w:r>
            <w:r w:rsidR="003210CE" w:rsidRPr="00E3211C">
              <w:t>s participation, illustrations</w:t>
            </w:r>
          </w:p>
        </w:tc>
      </w:tr>
      <w:tr w:rsidR="00DB04C1" w:rsidRPr="00E3211C" w:rsidTr="00485EA5">
        <w:tc>
          <w:tcPr>
            <w:tcW w:w="3585" w:type="dxa"/>
            <w:tcBorders>
              <w:left w:val="single" w:sz="4" w:space="0" w:color="000000"/>
              <w:bottom w:val="single" w:sz="4" w:space="0" w:color="000000"/>
            </w:tcBorders>
          </w:tcPr>
          <w:p w:rsidR="00DB04C1" w:rsidRPr="00E3211C" w:rsidRDefault="00DB04C1" w:rsidP="00E3211C">
            <w:pPr>
              <w:snapToGrid w:val="0"/>
              <w:spacing w:before="60" w:after="60" w:line="276" w:lineRule="auto"/>
            </w:pPr>
            <w:r w:rsidRPr="00E3211C">
              <w:rPr>
                <w:rStyle w:val="Strong"/>
                <w:b w:val="0"/>
                <w:bCs w:val="0"/>
              </w:rPr>
              <w:t>Summative/End Of Lesson Assessment:</w:t>
            </w:r>
            <w:r w:rsidRPr="00E3211C">
              <w:t xml:space="preserve"> </w:t>
            </w:r>
          </w:p>
        </w:tc>
        <w:tc>
          <w:tcPr>
            <w:tcW w:w="6001" w:type="dxa"/>
            <w:tcBorders>
              <w:left w:val="single" w:sz="4" w:space="0" w:color="000000"/>
              <w:bottom w:val="single" w:sz="4" w:space="0" w:color="000000"/>
              <w:right w:val="single" w:sz="4" w:space="0" w:color="000000"/>
            </w:tcBorders>
          </w:tcPr>
          <w:p w:rsidR="00DB04C1" w:rsidRPr="00E3211C" w:rsidRDefault="003210CE" w:rsidP="001530E7">
            <w:pPr>
              <w:snapToGrid w:val="0"/>
              <w:spacing w:before="60" w:after="60" w:line="276" w:lineRule="auto"/>
            </w:pPr>
            <w:r w:rsidRPr="00E3211C">
              <w:t>Ab</w:t>
            </w:r>
            <w:r w:rsidR="001530E7">
              <w:t>sorption of Radiant Energy Lab</w:t>
            </w:r>
          </w:p>
        </w:tc>
      </w:tr>
    </w:tbl>
    <w:p w:rsidR="00DB04C1" w:rsidRPr="00E3211C" w:rsidRDefault="00DB04C1" w:rsidP="00E3211C">
      <w:pPr>
        <w:pStyle w:val="Heading3"/>
        <w:tabs>
          <w:tab w:val="clear"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Materials</w:t>
      </w:r>
    </w:p>
    <w:tbl>
      <w:tblPr>
        <w:tblW w:w="9586" w:type="dxa"/>
        <w:tblLayout w:type="fixed"/>
        <w:tblLook w:val="0000"/>
      </w:tblPr>
      <w:tblGrid>
        <w:gridCol w:w="9586"/>
      </w:tblGrid>
      <w:tr w:rsidR="00DB04C1" w:rsidRPr="00E3211C" w:rsidTr="00485EA5">
        <w:tc>
          <w:tcPr>
            <w:tcW w:w="9586" w:type="dxa"/>
            <w:tcBorders>
              <w:top w:val="single" w:sz="4" w:space="0" w:color="000000"/>
              <w:left w:val="single" w:sz="4" w:space="0" w:color="000000"/>
              <w:bottom w:val="single" w:sz="4" w:space="0" w:color="000000"/>
              <w:right w:val="single" w:sz="4" w:space="0" w:color="000000"/>
            </w:tcBorders>
          </w:tcPr>
          <w:p w:rsidR="00DB04C1" w:rsidRPr="00E3211C" w:rsidRDefault="00DB04C1" w:rsidP="001530E7">
            <w:pPr>
              <w:snapToGrid w:val="0"/>
              <w:spacing w:before="60" w:after="60" w:line="276" w:lineRule="auto"/>
              <w:ind w:left="720"/>
            </w:pPr>
            <w:r w:rsidRPr="00E3211C">
              <w:t>Overhead projector</w:t>
            </w:r>
          </w:p>
          <w:p w:rsidR="00DB04C1" w:rsidRPr="00E3211C" w:rsidRDefault="00DB04C1" w:rsidP="001530E7">
            <w:pPr>
              <w:snapToGrid w:val="0"/>
              <w:spacing w:before="60" w:after="60" w:line="276" w:lineRule="auto"/>
              <w:ind w:left="720"/>
            </w:pPr>
            <w:r w:rsidRPr="00E3211C">
              <w:t>Mimeo board</w:t>
            </w:r>
          </w:p>
          <w:p w:rsidR="00DB04C1" w:rsidRPr="00E3211C" w:rsidRDefault="00DB04C1" w:rsidP="001530E7">
            <w:pPr>
              <w:snapToGrid w:val="0"/>
              <w:spacing w:before="60" w:after="60" w:line="276" w:lineRule="auto"/>
              <w:ind w:left="720"/>
            </w:pPr>
            <w:r w:rsidRPr="00E3211C">
              <w:t xml:space="preserve">Lesson </w:t>
            </w:r>
            <w:r w:rsidR="00026F33" w:rsidRPr="00E3211C">
              <w:t>2</w:t>
            </w:r>
            <w:r w:rsidRPr="00E3211C">
              <w:t xml:space="preserve"> power point</w:t>
            </w:r>
          </w:p>
          <w:p w:rsidR="00DB04C1" w:rsidRPr="00E3211C" w:rsidRDefault="00026F33" w:rsidP="001530E7">
            <w:pPr>
              <w:snapToGrid w:val="0"/>
              <w:spacing w:before="60" w:after="60" w:line="276" w:lineRule="auto"/>
              <w:ind w:left="720"/>
            </w:pPr>
            <w:r w:rsidRPr="00E3211C">
              <w:t>Absorption of Radiant Energy</w:t>
            </w:r>
          </w:p>
          <w:p w:rsidR="00026F33" w:rsidRPr="00E3211C" w:rsidRDefault="006A6882" w:rsidP="001530E7">
            <w:pPr>
              <w:snapToGrid w:val="0"/>
              <w:spacing w:before="60" w:after="60" w:line="276" w:lineRule="auto"/>
              <w:ind w:left="720"/>
            </w:pPr>
            <w:r w:rsidRPr="00E3211C">
              <w:t>5 graduated cylinders- 1 for each group</w:t>
            </w:r>
          </w:p>
          <w:p w:rsidR="006A6882" w:rsidRPr="00E3211C" w:rsidRDefault="006A6882" w:rsidP="001530E7">
            <w:pPr>
              <w:snapToGrid w:val="0"/>
              <w:spacing w:before="60" w:after="60" w:line="276" w:lineRule="auto"/>
              <w:ind w:left="720"/>
            </w:pPr>
            <w:r w:rsidRPr="00E3211C">
              <w:t>5 heat lamps- 1 for each group</w:t>
            </w:r>
          </w:p>
          <w:p w:rsidR="006A6882" w:rsidRPr="00E3211C" w:rsidRDefault="006A6882" w:rsidP="001530E7">
            <w:pPr>
              <w:snapToGrid w:val="0"/>
              <w:spacing w:before="60" w:after="60" w:line="276" w:lineRule="auto"/>
              <w:ind w:left="720"/>
            </w:pPr>
            <w:r w:rsidRPr="00E3211C">
              <w:t>20 paper cups with lips- 4 for each group</w:t>
            </w:r>
          </w:p>
          <w:p w:rsidR="006A6882" w:rsidRPr="00E3211C" w:rsidRDefault="006A6882" w:rsidP="001530E7">
            <w:pPr>
              <w:snapToGrid w:val="0"/>
              <w:spacing w:before="60" w:after="60" w:line="276" w:lineRule="auto"/>
              <w:ind w:left="720"/>
            </w:pPr>
            <w:r w:rsidRPr="00E3211C">
              <w:t>20 thermometers- 4 for each group</w:t>
            </w:r>
          </w:p>
          <w:p w:rsidR="006A6882" w:rsidRPr="00E3211C" w:rsidRDefault="006A6882" w:rsidP="001530E7">
            <w:pPr>
              <w:snapToGrid w:val="0"/>
              <w:spacing w:before="60" w:after="60" w:line="276" w:lineRule="auto"/>
              <w:ind w:left="720"/>
            </w:pPr>
            <w:r w:rsidRPr="00E3211C">
              <w:t>4 colors of tempera paint- red, black, white, yellow</w:t>
            </w:r>
          </w:p>
          <w:p w:rsidR="006A6882" w:rsidRPr="00E3211C" w:rsidRDefault="006A6882" w:rsidP="001530E7">
            <w:pPr>
              <w:snapToGrid w:val="0"/>
              <w:spacing w:before="60" w:after="60" w:line="276" w:lineRule="auto"/>
              <w:ind w:left="720"/>
            </w:pPr>
            <w:r w:rsidRPr="00E3211C">
              <w:t>Watch or clock</w:t>
            </w:r>
          </w:p>
          <w:p w:rsidR="006A6882" w:rsidRPr="00E3211C" w:rsidRDefault="006A6882" w:rsidP="001530E7">
            <w:pPr>
              <w:snapToGrid w:val="0"/>
              <w:spacing w:before="60" w:after="60" w:line="276" w:lineRule="auto"/>
              <w:ind w:left="720"/>
            </w:pPr>
            <w:r w:rsidRPr="00E3211C">
              <w:t>Water</w:t>
            </w:r>
          </w:p>
          <w:p w:rsidR="006A6882" w:rsidRPr="00E3211C" w:rsidRDefault="006A6882" w:rsidP="001530E7">
            <w:pPr>
              <w:snapToGrid w:val="0"/>
              <w:spacing w:before="60" w:after="60" w:line="276" w:lineRule="auto"/>
              <w:ind w:left="720"/>
            </w:pPr>
            <w:r w:rsidRPr="00E3211C">
              <w:t>Apron</w:t>
            </w:r>
          </w:p>
          <w:p w:rsidR="006A6882" w:rsidRPr="00E3211C" w:rsidRDefault="006A6882" w:rsidP="001530E7">
            <w:pPr>
              <w:snapToGrid w:val="0"/>
              <w:spacing w:before="60" w:after="60" w:line="276" w:lineRule="auto"/>
              <w:ind w:left="720"/>
            </w:pPr>
            <w:r w:rsidRPr="00E3211C">
              <w:t>Sponges or brushes- 1 for each person- this could even be cotton</w:t>
            </w:r>
          </w:p>
          <w:p w:rsidR="00DB04C1" w:rsidRPr="00E3211C" w:rsidRDefault="004F2580" w:rsidP="00E3211C">
            <w:pPr>
              <w:snapToGrid w:val="0"/>
              <w:spacing w:before="60" w:after="60" w:line="276" w:lineRule="auto"/>
              <w:rPr>
                <w:b/>
                <w:color w:val="FF0000"/>
              </w:rPr>
            </w:pPr>
            <w:r w:rsidRPr="00E3211C">
              <w:rPr>
                <w:color w:val="FF0000"/>
              </w:rPr>
              <w:t xml:space="preserve">         </w:t>
            </w:r>
            <w:r w:rsidR="00DB04C1" w:rsidRPr="00E3211C">
              <w:rPr>
                <w:b/>
                <w:color w:val="FF0000"/>
              </w:rPr>
              <w:t>Possible AT technologies available</w:t>
            </w:r>
          </w:p>
          <w:p w:rsidR="00DB04C1" w:rsidRPr="00E3211C" w:rsidRDefault="00DB04C1" w:rsidP="00E3211C">
            <w:pPr>
              <w:pStyle w:val="ListParagraph"/>
              <w:numPr>
                <w:ilvl w:val="1"/>
                <w:numId w:val="4"/>
              </w:numPr>
              <w:snapToGrid w:val="0"/>
              <w:spacing w:before="60" w:after="60" w:line="276" w:lineRule="auto"/>
              <w:rPr>
                <w:color w:val="FF0000"/>
              </w:rPr>
            </w:pPr>
            <w:r w:rsidRPr="00E3211C">
              <w:rPr>
                <w:color w:val="FF0000"/>
              </w:rPr>
              <w:lastRenderedPageBreak/>
              <w:t>closed captioning on Power Points</w:t>
            </w:r>
          </w:p>
          <w:p w:rsidR="00DB04C1" w:rsidRPr="00E3211C" w:rsidRDefault="00DB04C1" w:rsidP="00E3211C">
            <w:pPr>
              <w:pStyle w:val="ListParagraph"/>
              <w:numPr>
                <w:ilvl w:val="1"/>
                <w:numId w:val="4"/>
              </w:numPr>
              <w:snapToGrid w:val="0"/>
              <w:spacing w:before="60" w:after="60" w:line="276" w:lineRule="auto"/>
              <w:rPr>
                <w:color w:val="FF0000"/>
              </w:rPr>
            </w:pPr>
            <w:r w:rsidRPr="00E3211C">
              <w:rPr>
                <w:color w:val="FF0000"/>
              </w:rPr>
              <w:t>magnifying class</w:t>
            </w:r>
          </w:p>
          <w:p w:rsidR="00DB04C1" w:rsidRPr="00E3211C" w:rsidRDefault="00DB04C1" w:rsidP="00E3211C">
            <w:pPr>
              <w:pStyle w:val="ListParagraph"/>
              <w:numPr>
                <w:ilvl w:val="1"/>
                <w:numId w:val="4"/>
              </w:numPr>
              <w:snapToGrid w:val="0"/>
              <w:spacing w:before="60" w:after="60" w:line="276" w:lineRule="auto"/>
              <w:rPr>
                <w:color w:val="FF0000"/>
              </w:rPr>
            </w:pPr>
            <w:r w:rsidRPr="00E3211C">
              <w:rPr>
                <w:color w:val="FF0000"/>
              </w:rPr>
              <w:t>visual large print cards</w:t>
            </w:r>
          </w:p>
          <w:p w:rsidR="00DB04C1" w:rsidRPr="00E3211C" w:rsidRDefault="00DB04C1" w:rsidP="00E3211C">
            <w:pPr>
              <w:pStyle w:val="ListParagraph"/>
              <w:numPr>
                <w:ilvl w:val="1"/>
                <w:numId w:val="4"/>
              </w:numPr>
              <w:snapToGrid w:val="0"/>
              <w:spacing w:before="60" w:after="60" w:line="276" w:lineRule="auto"/>
              <w:rPr>
                <w:color w:val="FF0000"/>
              </w:rPr>
            </w:pPr>
            <w:r w:rsidRPr="00E3211C">
              <w:rPr>
                <w:color w:val="FF0000"/>
              </w:rPr>
              <w:t>sound recorded power point</w:t>
            </w:r>
          </w:p>
          <w:p w:rsidR="004F2580" w:rsidRPr="00E3211C" w:rsidRDefault="004F2580" w:rsidP="00E3211C">
            <w:pPr>
              <w:pStyle w:val="ListParagraph"/>
              <w:numPr>
                <w:ilvl w:val="1"/>
                <w:numId w:val="4"/>
              </w:numPr>
              <w:snapToGrid w:val="0"/>
              <w:spacing w:before="60" w:after="60" w:line="276" w:lineRule="auto"/>
              <w:rPr>
                <w:color w:val="FF0000"/>
              </w:rPr>
            </w:pPr>
            <w:r w:rsidRPr="00E3211C">
              <w:rPr>
                <w:color w:val="FF0000"/>
              </w:rPr>
              <w:t>Online Lab Gizmos Heat Transfer by Conduction and Heat Absorption</w:t>
            </w:r>
          </w:p>
          <w:p w:rsidR="004F2580" w:rsidRPr="00E3211C" w:rsidRDefault="004F2580" w:rsidP="00E3211C">
            <w:pPr>
              <w:pStyle w:val="ListParagraph"/>
              <w:numPr>
                <w:ilvl w:val="1"/>
                <w:numId w:val="4"/>
              </w:numPr>
              <w:snapToGrid w:val="0"/>
              <w:spacing w:before="60" w:after="60" w:line="276" w:lineRule="auto"/>
              <w:rPr>
                <w:color w:val="FF0000"/>
              </w:rPr>
            </w:pPr>
            <w:r w:rsidRPr="00E3211C">
              <w:rPr>
                <w:color w:val="FF0000"/>
              </w:rPr>
              <w:t xml:space="preserve">at </w:t>
            </w:r>
            <w:hyperlink r:id="rId10" w:history="1">
              <w:r w:rsidRPr="00E3211C">
                <w:rPr>
                  <w:rStyle w:val="Hyperlink"/>
                  <w:color w:val="FF0000"/>
                </w:rPr>
                <w:t>http://www.explorelearning.com</w:t>
              </w:r>
            </w:hyperlink>
            <w:r w:rsidRPr="00E3211C">
              <w:rPr>
                <w:color w:val="FF0000"/>
              </w:rPr>
              <w:t xml:space="preserve"> </w:t>
            </w:r>
          </w:p>
          <w:p w:rsidR="00DB04C1" w:rsidRPr="00E3211C" w:rsidRDefault="00DB04C1" w:rsidP="00E3211C">
            <w:pPr>
              <w:snapToGrid w:val="0"/>
              <w:spacing w:before="60" w:after="60" w:line="276" w:lineRule="auto"/>
              <w:rPr>
                <w:b/>
                <w:color w:val="FF0000"/>
              </w:rPr>
            </w:pPr>
            <w:r w:rsidRPr="00E3211C">
              <w:rPr>
                <w:color w:val="FF0000"/>
              </w:rPr>
              <w:t xml:space="preserve">            </w:t>
            </w:r>
            <w:r w:rsidRPr="00E3211C">
              <w:rPr>
                <w:b/>
                <w:color w:val="FF0000"/>
              </w:rPr>
              <w:t>Dream AT Technologies</w:t>
            </w:r>
          </w:p>
          <w:p w:rsidR="00DB04C1" w:rsidRPr="00E3211C" w:rsidRDefault="00DB04C1" w:rsidP="00E3211C">
            <w:pPr>
              <w:snapToGrid w:val="0"/>
              <w:spacing w:before="60" w:after="60" w:line="276" w:lineRule="auto"/>
              <w:ind w:left="720"/>
            </w:pPr>
            <w:r w:rsidRPr="00E3211C">
              <w:rPr>
                <w:color w:val="FF0000"/>
              </w:rPr>
              <w:t>Cordless Headset/microphone set</w:t>
            </w:r>
          </w:p>
        </w:tc>
      </w:tr>
    </w:tbl>
    <w:p w:rsidR="00D3656C" w:rsidRPr="00E3211C" w:rsidRDefault="00D3656C" w:rsidP="00E3211C">
      <w:pPr>
        <w:spacing w:line="276" w:lineRule="auto"/>
      </w:pPr>
    </w:p>
    <w:p w:rsidR="009E65FA" w:rsidRPr="00E3211C" w:rsidRDefault="009E65FA"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Lesson Overview 3</w:t>
      </w:r>
    </w:p>
    <w:tbl>
      <w:tblPr>
        <w:tblW w:w="9586" w:type="dxa"/>
        <w:tblLayout w:type="fixed"/>
        <w:tblLook w:val="0000"/>
      </w:tblPr>
      <w:tblGrid>
        <w:gridCol w:w="3585"/>
        <w:gridCol w:w="6001"/>
      </w:tblGrid>
      <w:tr w:rsidR="009E65FA" w:rsidRPr="00E3211C" w:rsidTr="00485EA5">
        <w:tc>
          <w:tcPr>
            <w:tcW w:w="3585" w:type="dxa"/>
            <w:tcBorders>
              <w:top w:val="single" w:sz="4" w:space="0" w:color="000000"/>
              <w:left w:val="single" w:sz="4" w:space="0" w:color="000000"/>
              <w:bottom w:val="single" w:sz="4" w:space="0" w:color="000000"/>
            </w:tcBorders>
          </w:tcPr>
          <w:p w:rsidR="009E65FA" w:rsidRPr="00E3211C" w:rsidRDefault="009E65FA" w:rsidP="00E3211C">
            <w:pPr>
              <w:snapToGrid w:val="0"/>
              <w:spacing w:before="60" w:after="60" w:line="276" w:lineRule="auto"/>
              <w:rPr>
                <w:rStyle w:val="Strong"/>
                <w:bCs w:val="0"/>
              </w:rPr>
            </w:pPr>
            <w:r w:rsidRPr="00E3211C">
              <w:rPr>
                <w:rStyle w:val="Strong"/>
                <w:bCs w:val="0"/>
              </w:rPr>
              <w:t>Title:</w:t>
            </w:r>
          </w:p>
        </w:tc>
        <w:tc>
          <w:tcPr>
            <w:tcW w:w="6001" w:type="dxa"/>
            <w:tcBorders>
              <w:top w:val="single" w:sz="4" w:space="0" w:color="000000"/>
              <w:left w:val="single" w:sz="4" w:space="0" w:color="000000"/>
              <w:bottom w:val="single" w:sz="4" w:space="0" w:color="000000"/>
              <w:right w:val="single" w:sz="4" w:space="0" w:color="000000"/>
            </w:tcBorders>
          </w:tcPr>
          <w:p w:rsidR="009E65FA" w:rsidRPr="00E3211C" w:rsidRDefault="009E65FA" w:rsidP="00E3211C">
            <w:pPr>
              <w:snapToGrid w:val="0"/>
              <w:spacing w:before="60" w:after="60" w:line="276" w:lineRule="auto"/>
            </w:pPr>
            <w:r w:rsidRPr="00E3211C">
              <w:t>Get With the Flow of Thermal Energy Unit!</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snapToGrid w:val="0"/>
              <w:spacing w:before="60" w:after="60" w:line="276" w:lineRule="auto"/>
              <w:rPr>
                <w:rStyle w:val="Strong"/>
                <w:bCs w:val="0"/>
              </w:rPr>
            </w:pPr>
            <w:r w:rsidRPr="00E3211C">
              <w:rPr>
                <w:rStyle w:val="Strong"/>
                <w:bCs w:val="0"/>
              </w:rPr>
              <w:t>Author:</w:t>
            </w:r>
          </w:p>
        </w:tc>
        <w:tc>
          <w:tcPr>
            <w:tcW w:w="6001" w:type="dxa"/>
            <w:tcBorders>
              <w:left w:val="single" w:sz="4" w:space="0" w:color="000000"/>
              <w:bottom w:val="single" w:sz="4" w:space="0" w:color="000000"/>
              <w:right w:val="single" w:sz="4" w:space="0" w:color="000000"/>
            </w:tcBorders>
          </w:tcPr>
          <w:p w:rsidR="009E65FA" w:rsidRPr="00E3211C" w:rsidRDefault="009E65FA" w:rsidP="00E3211C">
            <w:pPr>
              <w:snapToGrid w:val="0"/>
              <w:spacing w:before="60" w:after="60" w:line="276" w:lineRule="auto"/>
            </w:pPr>
            <w:r w:rsidRPr="00E3211C">
              <w:t>Karen Bailey</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snapToGrid w:val="0"/>
              <w:spacing w:before="60" w:after="60" w:line="276" w:lineRule="auto"/>
              <w:rPr>
                <w:rStyle w:val="Strong"/>
                <w:bCs w:val="0"/>
              </w:rPr>
            </w:pPr>
            <w:r w:rsidRPr="00E3211C">
              <w:rPr>
                <w:rStyle w:val="Strong"/>
                <w:bCs w:val="0"/>
              </w:rPr>
              <w:t>Subject:</w:t>
            </w:r>
          </w:p>
        </w:tc>
        <w:tc>
          <w:tcPr>
            <w:tcW w:w="6001" w:type="dxa"/>
            <w:tcBorders>
              <w:left w:val="single" w:sz="4" w:space="0" w:color="000000"/>
              <w:bottom w:val="single" w:sz="4" w:space="0" w:color="000000"/>
              <w:right w:val="single" w:sz="4" w:space="0" w:color="000000"/>
            </w:tcBorders>
          </w:tcPr>
          <w:p w:rsidR="009E65FA" w:rsidRPr="00E3211C" w:rsidRDefault="009E65FA" w:rsidP="00E3211C">
            <w:pPr>
              <w:snapToGrid w:val="0"/>
              <w:spacing w:before="60" w:after="60" w:line="276" w:lineRule="auto"/>
            </w:pPr>
            <w:r w:rsidRPr="00E3211C">
              <w:t>Science</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snapToGrid w:val="0"/>
              <w:spacing w:before="60" w:after="60" w:line="276" w:lineRule="auto"/>
              <w:rPr>
                <w:rStyle w:val="Strong"/>
                <w:bCs w:val="0"/>
              </w:rPr>
            </w:pPr>
            <w:r w:rsidRPr="00E3211C">
              <w:rPr>
                <w:rStyle w:val="Strong"/>
                <w:bCs w:val="0"/>
              </w:rPr>
              <w:t>Grade Level(s):</w:t>
            </w:r>
          </w:p>
        </w:tc>
        <w:tc>
          <w:tcPr>
            <w:tcW w:w="6001" w:type="dxa"/>
            <w:tcBorders>
              <w:left w:val="single" w:sz="4" w:space="0" w:color="000000"/>
              <w:bottom w:val="single" w:sz="4" w:space="0" w:color="000000"/>
              <w:right w:val="single" w:sz="4" w:space="0" w:color="000000"/>
            </w:tcBorders>
          </w:tcPr>
          <w:p w:rsidR="009E65FA" w:rsidRPr="00E3211C" w:rsidRDefault="009E65FA" w:rsidP="00E3211C">
            <w:pPr>
              <w:snapToGrid w:val="0"/>
              <w:spacing w:before="60" w:after="60" w:line="276" w:lineRule="auto"/>
            </w:pPr>
            <w:r w:rsidRPr="00E3211C">
              <w:t>Grade 9</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snapToGrid w:val="0"/>
              <w:spacing w:before="60" w:after="60" w:line="276" w:lineRule="auto"/>
              <w:rPr>
                <w:rStyle w:val="Strong"/>
                <w:bCs w:val="0"/>
              </w:rPr>
            </w:pPr>
            <w:r w:rsidRPr="00E3211C">
              <w:rPr>
                <w:rStyle w:val="Strong"/>
                <w:bCs w:val="0"/>
              </w:rPr>
              <w:t>Duration:</w:t>
            </w:r>
          </w:p>
        </w:tc>
        <w:tc>
          <w:tcPr>
            <w:tcW w:w="6001" w:type="dxa"/>
            <w:tcBorders>
              <w:left w:val="single" w:sz="4" w:space="0" w:color="000000"/>
              <w:bottom w:val="single" w:sz="4" w:space="0" w:color="000000"/>
              <w:right w:val="single" w:sz="4" w:space="0" w:color="000000"/>
            </w:tcBorders>
          </w:tcPr>
          <w:p w:rsidR="009E65FA" w:rsidRPr="00E3211C" w:rsidRDefault="009E65FA" w:rsidP="00E3211C">
            <w:pPr>
              <w:snapToGrid w:val="0"/>
              <w:spacing w:before="60" w:after="60" w:line="276" w:lineRule="auto"/>
            </w:pPr>
            <w:r w:rsidRPr="00E3211C">
              <w:t>One to two periods of 45-50 minutes</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snapToGrid w:val="0"/>
              <w:spacing w:before="60" w:after="60" w:line="276" w:lineRule="auto"/>
              <w:rPr>
                <w:rStyle w:val="Strong"/>
                <w:bCs w:val="0"/>
              </w:rPr>
            </w:pPr>
            <w:r w:rsidRPr="00E3211C">
              <w:rPr>
                <w:rStyle w:val="Strong"/>
                <w:bCs w:val="0"/>
              </w:rPr>
              <w:t>Subject Area:</w:t>
            </w:r>
          </w:p>
        </w:tc>
        <w:tc>
          <w:tcPr>
            <w:tcW w:w="6001" w:type="dxa"/>
            <w:tcBorders>
              <w:left w:val="single" w:sz="4" w:space="0" w:color="000000"/>
              <w:bottom w:val="single" w:sz="4" w:space="0" w:color="000000"/>
              <w:right w:val="single" w:sz="4" w:space="0" w:color="000000"/>
            </w:tcBorders>
          </w:tcPr>
          <w:p w:rsidR="009E65FA" w:rsidRPr="00E3211C" w:rsidRDefault="009E65FA" w:rsidP="00E3211C">
            <w:pPr>
              <w:snapToGrid w:val="0"/>
              <w:spacing w:before="60" w:after="60" w:line="276" w:lineRule="auto"/>
            </w:pPr>
            <w:r w:rsidRPr="00E3211C">
              <w:t>Temperature (Thermal Energy)</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snapToGrid w:val="0"/>
              <w:spacing w:before="60" w:after="60" w:line="276" w:lineRule="auto"/>
              <w:rPr>
                <w:b/>
              </w:rPr>
            </w:pPr>
            <w:r w:rsidRPr="00E3211C">
              <w:rPr>
                <w:b/>
              </w:rPr>
              <w:t>Unit Description:</w:t>
            </w:r>
          </w:p>
        </w:tc>
        <w:tc>
          <w:tcPr>
            <w:tcW w:w="6001" w:type="dxa"/>
            <w:tcBorders>
              <w:left w:val="single" w:sz="4" w:space="0" w:color="000000"/>
              <w:bottom w:val="single" w:sz="4" w:space="0" w:color="000000"/>
              <w:right w:val="single" w:sz="4" w:space="0" w:color="000000"/>
            </w:tcBorders>
          </w:tcPr>
          <w:p w:rsidR="009E65FA" w:rsidRPr="00E3211C" w:rsidRDefault="009E65FA" w:rsidP="00E3211C">
            <w:pPr>
              <w:snapToGrid w:val="0"/>
              <w:spacing w:before="60" w:after="60" w:line="276" w:lineRule="auto"/>
            </w:pPr>
            <w:r w:rsidRPr="00E3211C">
              <w:t xml:space="preserve">Thermal energy flows from a higher temperature to a lower temperature. Thermal energy is used to operate cars, buses, trucks, and airplanes. When using thermal energy in everyday activities, we as users must learn how to control the flow of thermal energy to keep from being too hot or too cold or from keeping appliances or objects in our home from the same. For this reason, we regulate thermal energy in a variety of ways. Scientists are able to create technologies that help regulate thermal energy. In their design, they often calculate projected changes in thermal energy. </w:t>
            </w:r>
          </w:p>
        </w:tc>
      </w:tr>
      <w:tr w:rsidR="009E65FA" w:rsidRPr="00E3211C" w:rsidTr="00485EA5">
        <w:tc>
          <w:tcPr>
            <w:tcW w:w="3585" w:type="dxa"/>
            <w:tcBorders>
              <w:left w:val="single" w:sz="4" w:space="0" w:color="000000"/>
              <w:bottom w:val="single" w:sz="4" w:space="0" w:color="auto"/>
            </w:tcBorders>
          </w:tcPr>
          <w:p w:rsidR="009E65FA" w:rsidRPr="00E3211C" w:rsidRDefault="009E65FA" w:rsidP="00E3211C">
            <w:pPr>
              <w:snapToGrid w:val="0"/>
              <w:spacing w:before="60" w:after="60" w:line="276" w:lineRule="auto"/>
              <w:rPr>
                <w:b/>
              </w:rPr>
            </w:pPr>
            <w:r w:rsidRPr="00E3211C">
              <w:rPr>
                <w:b/>
              </w:rPr>
              <w:t>Lesson Description for Day:</w:t>
            </w:r>
          </w:p>
        </w:tc>
        <w:tc>
          <w:tcPr>
            <w:tcW w:w="6001" w:type="dxa"/>
            <w:tcBorders>
              <w:left w:val="single" w:sz="4" w:space="0" w:color="000000"/>
              <w:bottom w:val="single" w:sz="4" w:space="0" w:color="auto"/>
              <w:right w:val="single" w:sz="4" w:space="0" w:color="000000"/>
            </w:tcBorders>
          </w:tcPr>
          <w:p w:rsidR="009E65FA" w:rsidRPr="00E3211C" w:rsidRDefault="009E65FA" w:rsidP="00E3211C">
            <w:pPr>
              <w:snapToGrid w:val="0"/>
              <w:spacing w:before="60" w:after="60" w:line="276" w:lineRule="auto"/>
            </w:pPr>
            <w:r w:rsidRPr="00E3211C">
              <w:t>Calculating a Change in Thermal Energy!</w:t>
            </w:r>
          </w:p>
        </w:tc>
      </w:tr>
      <w:tr w:rsidR="009E65FA" w:rsidRPr="00E3211C" w:rsidTr="00485EA5">
        <w:tc>
          <w:tcPr>
            <w:tcW w:w="9586" w:type="dxa"/>
            <w:gridSpan w:val="2"/>
            <w:tcBorders>
              <w:left w:val="single" w:sz="4" w:space="0" w:color="auto"/>
              <w:bottom w:val="single" w:sz="4" w:space="0" w:color="auto"/>
              <w:right w:val="single" w:sz="4" w:space="0" w:color="auto"/>
            </w:tcBorders>
          </w:tcPr>
          <w:p w:rsidR="009E65FA" w:rsidRPr="00E3211C" w:rsidRDefault="009E65FA" w:rsidP="00E3211C">
            <w:pPr>
              <w:snapToGrid w:val="0"/>
              <w:spacing w:before="60" w:after="60" w:line="276" w:lineRule="auto"/>
              <w:rPr>
                <w:b/>
              </w:rPr>
            </w:pPr>
            <w:r w:rsidRPr="00E3211C">
              <w:rPr>
                <w:b/>
              </w:rPr>
              <w:t>State Standards:</w:t>
            </w:r>
          </w:p>
        </w:tc>
      </w:tr>
      <w:tr w:rsidR="009E65FA" w:rsidRPr="00E3211C" w:rsidTr="00485EA5">
        <w:trPr>
          <w:trHeight w:val="1706"/>
        </w:trPr>
        <w:tc>
          <w:tcPr>
            <w:tcW w:w="9586" w:type="dxa"/>
            <w:gridSpan w:val="2"/>
            <w:tcBorders>
              <w:top w:val="single" w:sz="4" w:space="0" w:color="auto"/>
              <w:left w:val="single" w:sz="4" w:space="0" w:color="000000"/>
              <w:bottom w:val="single" w:sz="4" w:space="0" w:color="auto"/>
              <w:right w:val="single" w:sz="4" w:space="0" w:color="000000"/>
            </w:tcBorders>
          </w:tcPr>
          <w:p w:rsidR="009E65FA" w:rsidRPr="00E3211C" w:rsidRDefault="009E65FA" w:rsidP="00E3211C">
            <w:pPr>
              <w:spacing w:line="276" w:lineRule="auto"/>
              <w:rPr>
                <w:rStyle w:val="Heading2Char"/>
                <w:rFonts w:ascii="Times New Roman" w:hAnsi="Times New Roman" w:cs="Times New Roman"/>
                <w:bCs w:val="0"/>
                <w:i/>
              </w:rPr>
            </w:pPr>
            <w:r w:rsidRPr="00E3211C">
              <w:rPr>
                <w:rStyle w:val="Heading2Char"/>
                <w:rFonts w:ascii="Times New Roman" w:hAnsi="Times New Roman" w:cs="Times New Roman"/>
                <w:bCs w:val="0"/>
                <w:i/>
              </w:rPr>
              <w:t>Program of Studies</w:t>
            </w:r>
          </w:p>
          <w:p w:rsidR="009E65FA" w:rsidRPr="00E3211C" w:rsidRDefault="009E65FA"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SC-H-STM-U-8</w:t>
            </w:r>
          </w:p>
          <w:p w:rsidR="009E65FA" w:rsidRPr="00E3211C" w:rsidRDefault="009E65FA" w:rsidP="00E3211C">
            <w:pPr>
              <w:snapToGrid w:val="0"/>
              <w:spacing w:before="60" w:after="60"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 xml:space="preserve"> Students will understand that a system may stay the same because nothing is happening or because things are happening but exactly counterbalance one another.</w:t>
            </w:r>
          </w:p>
          <w:p w:rsidR="009E65FA" w:rsidRPr="00E3211C" w:rsidRDefault="009E65FA"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SC-H-STM-S-7</w:t>
            </w:r>
          </w:p>
          <w:p w:rsidR="009E65FA" w:rsidRPr="00E3211C" w:rsidRDefault="009E65FA"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 xml:space="preserve">Students will explore the relationships among temperature, particle number, pressure and volume </w:t>
            </w:r>
            <w:r w:rsidRPr="00E3211C">
              <w:rPr>
                <w:rStyle w:val="Heading2Char"/>
                <w:rFonts w:ascii="Times New Roman" w:hAnsi="Times New Roman" w:cs="Times New Roman"/>
                <w:b w:val="0"/>
                <w:bCs w:val="0"/>
              </w:rPr>
              <w:lastRenderedPageBreak/>
              <w:t>in the Universal Gas Law</w:t>
            </w:r>
          </w:p>
          <w:p w:rsidR="009E65FA" w:rsidRPr="00E3211C" w:rsidRDefault="009E65FA" w:rsidP="00E3211C">
            <w:pPr>
              <w:spacing w:line="276" w:lineRule="auto"/>
              <w:rPr>
                <w:rStyle w:val="Heading2Char"/>
                <w:rFonts w:ascii="Times New Roman" w:hAnsi="Times New Roman" w:cs="Times New Roman"/>
                <w:b w:val="0"/>
                <w:bCs w:val="0"/>
              </w:rPr>
            </w:pPr>
          </w:p>
          <w:p w:rsidR="009E65FA" w:rsidRPr="00E3211C" w:rsidRDefault="009E65FA" w:rsidP="00E3211C">
            <w:pPr>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SC-H-</w:t>
            </w:r>
            <w:smartTag w:uri="urn:schemas-microsoft-com:office:smarttags" w:element="stockticker">
              <w:r w:rsidRPr="00E3211C">
                <w:rPr>
                  <w:rStyle w:val="Heading2Char"/>
                  <w:rFonts w:ascii="Times New Roman" w:hAnsi="Times New Roman" w:cs="Times New Roman"/>
                  <w:b w:val="0"/>
                  <w:bCs w:val="0"/>
                </w:rPr>
                <w:t>STM</w:t>
              </w:r>
            </w:smartTag>
            <w:r w:rsidRPr="00E3211C">
              <w:rPr>
                <w:rStyle w:val="Heading2Char"/>
                <w:rFonts w:ascii="Times New Roman" w:hAnsi="Times New Roman" w:cs="Times New Roman"/>
                <w:b w:val="0"/>
                <w:bCs w:val="0"/>
              </w:rPr>
              <w:t>-U-5</w:t>
            </w:r>
          </w:p>
          <w:p w:rsidR="009E65FA" w:rsidRPr="00E3211C" w:rsidRDefault="009E65FA" w:rsidP="00E3211C">
            <w:pPr>
              <w:snapToGrid w:val="0"/>
              <w:spacing w:line="276" w:lineRule="auto"/>
              <w:rPr>
                <w:rStyle w:val="Heading2Char"/>
                <w:rFonts w:ascii="Times New Roman" w:hAnsi="Times New Roman" w:cs="Times New Roman"/>
                <w:b w:val="0"/>
                <w:bCs w:val="0"/>
              </w:rPr>
            </w:pPr>
            <w:r w:rsidRPr="00E3211C">
              <w:rPr>
                <w:rStyle w:val="Heading2Char"/>
                <w:rFonts w:ascii="Times New Roman" w:hAnsi="Times New Roman" w:cs="Times New Roman"/>
                <w:b w:val="0"/>
                <w:bCs w:val="0"/>
              </w:rPr>
              <w:t>Students will understand that changes of state occur when enough energy is added to or removed from the atoms/molecules of a substance to change their average energy of vibration. Most solids expand as they are heated, and if sufficient energy is added the atoms/molecules lose their rigid structure and become free to move past each other as a liquid. In gases the energy of vibration is enough</w:t>
            </w:r>
          </w:p>
          <w:p w:rsidR="009E65FA" w:rsidRPr="00E3211C" w:rsidRDefault="009E65FA" w:rsidP="00E3211C">
            <w:pPr>
              <w:spacing w:line="276" w:lineRule="auto"/>
              <w:rPr>
                <w:rStyle w:val="Heading2Char"/>
                <w:rFonts w:ascii="Times New Roman" w:hAnsi="Times New Roman" w:cs="Times New Roman"/>
                <w:i/>
              </w:rPr>
            </w:pPr>
          </w:p>
          <w:p w:rsidR="009E65FA" w:rsidRPr="00E3211C" w:rsidRDefault="009E65FA" w:rsidP="00E3211C">
            <w:pPr>
              <w:spacing w:line="276" w:lineRule="auto"/>
              <w:rPr>
                <w:rStyle w:val="Heading2Char"/>
                <w:rFonts w:ascii="Times New Roman" w:hAnsi="Times New Roman" w:cs="Times New Roman"/>
                <w:i/>
              </w:rPr>
            </w:pPr>
            <w:r w:rsidRPr="00E3211C">
              <w:rPr>
                <w:rStyle w:val="Heading2Char"/>
                <w:rFonts w:ascii="Times New Roman" w:hAnsi="Times New Roman" w:cs="Times New Roman"/>
                <w:i/>
              </w:rPr>
              <w:t>Core Content</w:t>
            </w:r>
          </w:p>
          <w:p w:rsidR="009E65FA" w:rsidRPr="00E3211C" w:rsidRDefault="009E65FA" w:rsidP="00E3211C">
            <w:pPr>
              <w:spacing w:line="276" w:lineRule="auto"/>
              <w:rPr>
                <w:iCs/>
              </w:rPr>
            </w:pPr>
            <w:r w:rsidRPr="00E3211C">
              <w:rPr>
                <w:iCs/>
              </w:rPr>
              <w:t>SC-HS-1.1.3</w:t>
            </w:r>
          </w:p>
          <w:p w:rsidR="009E65FA" w:rsidRPr="00E3211C" w:rsidRDefault="009E65FA" w:rsidP="00E3211C">
            <w:pPr>
              <w:snapToGrid w:val="0"/>
              <w:spacing w:before="60" w:after="60" w:line="276" w:lineRule="auto"/>
            </w:pPr>
            <w:r w:rsidRPr="00E3211C">
              <w:rPr>
                <w:iCs/>
                <w:spacing w:val="-4"/>
              </w:rPr>
              <w:t>Students will understand that solids, liquids and gases differ in the distances between molecules or atoms and therefore the energy that binds them together. In solids, the structure is nearly rigid; in liquids, molecules or atoms move around each other but do not move apart; and in gases, molecules or atoms move almost independently of each other and are relatively far apart. The behavior of gases and the relationship of the variables influencing them can be described and predicted.</w:t>
            </w:r>
          </w:p>
          <w:p w:rsidR="009E65FA" w:rsidRPr="00E3211C" w:rsidRDefault="009E65FA" w:rsidP="00E3211C">
            <w:pPr>
              <w:snapToGrid w:val="0"/>
              <w:spacing w:before="60" w:after="60" w:line="276" w:lineRule="auto"/>
            </w:pPr>
          </w:p>
        </w:tc>
      </w:tr>
    </w:tbl>
    <w:p w:rsidR="009E65FA" w:rsidRPr="00E3211C" w:rsidRDefault="009E65FA" w:rsidP="00E3211C">
      <w:pPr>
        <w:pStyle w:val="Heading3"/>
        <w:tabs>
          <w:tab w:val="left" w:pos="0"/>
        </w:tabs>
        <w:spacing w:line="276" w:lineRule="auto"/>
        <w:rPr>
          <w:rFonts w:ascii="Times New Roman" w:hAnsi="Times New Roman" w:cs="Times New Roman"/>
          <w:sz w:val="24"/>
          <w:szCs w:val="24"/>
        </w:rPr>
      </w:pPr>
    </w:p>
    <w:p w:rsidR="009E65FA" w:rsidRPr="00E3211C" w:rsidRDefault="009E65FA"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Goals</w:t>
      </w:r>
    </w:p>
    <w:tbl>
      <w:tblPr>
        <w:tblW w:w="9586" w:type="dxa"/>
        <w:tblLayout w:type="fixed"/>
        <w:tblLook w:val="0000"/>
      </w:tblPr>
      <w:tblGrid>
        <w:gridCol w:w="3585"/>
        <w:gridCol w:w="6001"/>
      </w:tblGrid>
      <w:tr w:rsidR="009E65FA" w:rsidRPr="00E3211C" w:rsidTr="00485EA5">
        <w:tc>
          <w:tcPr>
            <w:tcW w:w="3585" w:type="dxa"/>
            <w:tcBorders>
              <w:top w:val="single" w:sz="4" w:space="0" w:color="000000"/>
              <w:left w:val="single" w:sz="4" w:space="0" w:color="000000"/>
              <w:bottom w:val="single" w:sz="4" w:space="0" w:color="000000"/>
            </w:tcBorders>
          </w:tcPr>
          <w:p w:rsidR="009E65FA" w:rsidRPr="00E3211C" w:rsidRDefault="009E65FA" w:rsidP="00E3211C">
            <w:pPr>
              <w:pStyle w:val="Heading4"/>
              <w:tabs>
                <w:tab w:val="left" w:pos="0"/>
              </w:tabs>
              <w:snapToGrid w:val="0"/>
              <w:spacing w:before="60" w:after="60" w:line="276" w:lineRule="auto"/>
              <w:rPr>
                <w:b w:val="0"/>
                <w:bCs w:val="0"/>
              </w:rPr>
            </w:pPr>
            <w:r w:rsidRPr="00E3211C">
              <w:rPr>
                <w:rStyle w:val="Strong"/>
              </w:rPr>
              <w:t>Unit Goals:</w:t>
            </w:r>
            <w:r w:rsidRPr="00E3211C">
              <w:rPr>
                <w:b w:val="0"/>
                <w:bCs w:val="0"/>
              </w:rPr>
              <w:t xml:space="preserve"> </w:t>
            </w:r>
          </w:p>
        </w:tc>
        <w:tc>
          <w:tcPr>
            <w:tcW w:w="6001" w:type="dxa"/>
            <w:tcBorders>
              <w:top w:val="single" w:sz="4" w:space="0" w:color="000000"/>
              <w:left w:val="single" w:sz="4" w:space="0" w:color="000000"/>
              <w:bottom w:val="single" w:sz="4" w:space="0" w:color="000000"/>
              <w:right w:val="single" w:sz="4" w:space="0" w:color="000000"/>
            </w:tcBorders>
          </w:tcPr>
          <w:p w:rsidR="009E65FA" w:rsidRPr="00E3211C" w:rsidRDefault="009E65FA" w:rsidP="00E3211C">
            <w:pPr>
              <w:pStyle w:val="Heading4"/>
              <w:tabs>
                <w:tab w:val="left" w:pos="0"/>
              </w:tabs>
              <w:snapToGrid w:val="0"/>
              <w:spacing w:before="60" w:after="60" w:line="276" w:lineRule="auto"/>
              <w:rPr>
                <w:b w:val="0"/>
              </w:rPr>
            </w:pPr>
            <w:r w:rsidRPr="00E3211C">
              <w:rPr>
                <w:b w:val="0"/>
              </w:rPr>
              <w:t>Define temperature.</w:t>
            </w:r>
          </w:p>
          <w:p w:rsidR="009E65FA" w:rsidRPr="00E3211C" w:rsidRDefault="009E65FA" w:rsidP="00E3211C">
            <w:pPr>
              <w:pStyle w:val="BodyText"/>
              <w:numPr>
                <w:ilvl w:val="0"/>
                <w:numId w:val="1"/>
              </w:numPr>
              <w:spacing w:line="276" w:lineRule="auto"/>
            </w:pPr>
            <w:r w:rsidRPr="00E3211C">
              <w:t xml:space="preserve">Explain how thermal energy depends on  </w:t>
            </w:r>
          </w:p>
          <w:p w:rsidR="009E65FA" w:rsidRPr="00E3211C" w:rsidRDefault="009E65FA" w:rsidP="00E3211C">
            <w:pPr>
              <w:pStyle w:val="BodyText"/>
              <w:spacing w:line="276" w:lineRule="auto"/>
            </w:pPr>
            <w:r w:rsidRPr="00E3211C">
              <w:t xml:space="preserve">            </w:t>
            </w:r>
            <w:proofErr w:type="gramStart"/>
            <w:r w:rsidRPr="00E3211C">
              <w:t>temperature</w:t>
            </w:r>
            <w:proofErr w:type="gramEnd"/>
            <w:r w:rsidRPr="00E3211C">
              <w:t>.</w:t>
            </w:r>
          </w:p>
          <w:p w:rsidR="009E65FA" w:rsidRPr="00E3211C" w:rsidRDefault="009E65FA" w:rsidP="00E3211C">
            <w:pPr>
              <w:pStyle w:val="BodyText"/>
              <w:numPr>
                <w:ilvl w:val="0"/>
                <w:numId w:val="1"/>
              </w:numPr>
              <w:spacing w:line="276" w:lineRule="auto"/>
            </w:pPr>
            <w:r w:rsidRPr="00E3211C">
              <w:t>Explain how thermal energy and heat are related.</w:t>
            </w:r>
          </w:p>
          <w:p w:rsidR="009E65FA" w:rsidRPr="00E3211C" w:rsidRDefault="009E65FA" w:rsidP="00E3211C">
            <w:pPr>
              <w:pStyle w:val="BodyText"/>
              <w:numPr>
                <w:ilvl w:val="0"/>
                <w:numId w:val="1"/>
              </w:numPr>
              <w:spacing w:line="276" w:lineRule="auto"/>
            </w:pPr>
            <w:r w:rsidRPr="00E3211C">
              <w:t>Calculate the change in thermal energy.</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 xml:space="preserve">SWBAT define temperature in a written, typed, illustrated, oral, or other fashion. </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SWBAT explain how thermal energy depends on temperature using student’s choice of illustration, hands-on experimentation</w:t>
            </w:r>
            <w:r w:rsidR="00EE41A0" w:rsidRPr="00E3211C">
              <w:rPr>
                <w:color w:val="FF0000"/>
              </w:rPr>
              <w:t>, explanation</w:t>
            </w:r>
            <w:r w:rsidRPr="00E3211C">
              <w:rPr>
                <w:color w:val="FF0000"/>
              </w:rPr>
              <w:t xml:space="preserve"> (written, oral, typed, or audio taped) or negotiated choice.</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SWBAT explain how thermal energy and heat are related using student’s choice of illustration, hands-on experimentation, explanation (written, oral, typed, or audio taped) or student/teacher negotiated choice.</w:t>
            </w:r>
          </w:p>
          <w:p w:rsidR="00D3656C" w:rsidRPr="00E3211C" w:rsidRDefault="00D3656C" w:rsidP="00E3211C">
            <w:pPr>
              <w:pStyle w:val="NormalWeb"/>
              <w:spacing w:before="0" w:beforeAutospacing="0" w:after="120" w:afterAutospacing="0" w:line="276" w:lineRule="auto"/>
              <w:rPr>
                <w:color w:val="000000"/>
              </w:rPr>
            </w:pPr>
            <w:r w:rsidRPr="00E3211C">
              <w:rPr>
                <w:color w:val="FF0000"/>
              </w:rPr>
              <w:t xml:space="preserve">SWBAT calculate the change in thermal energy using the </w:t>
            </w:r>
            <w:r w:rsidRPr="00E3211C">
              <w:rPr>
                <w:color w:val="FF0000"/>
              </w:rPr>
              <w:lastRenderedPageBreak/>
              <w:t>formula Q=m(</w:t>
            </w:r>
            <w:proofErr w:type="spellStart"/>
            <w:r w:rsidRPr="00E3211C">
              <w:rPr>
                <w:color w:val="FF0000"/>
              </w:rPr>
              <w:t>Tf</w:t>
            </w:r>
            <w:proofErr w:type="spellEnd"/>
            <w:r w:rsidRPr="00E3211C">
              <w:rPr>
                <w:color w:val="FF0000"/>
              </w:rPr>
              <w:t xml:space="preserve">-Ti)C to solve for any variable in the equation using pencil/paper, computer software, guided steps sheet, or any media necessary. </w:t>
            </w:r>
          </w:p>
          <w:p w:rsidR="00D3656C" w:rsidRPr="00E3211C" w:rsidRDefault="00D3656C" w:rsidP="00E3211C">
            <w:pPr>
              <w:pStyle w:val="BodyText"/>
              <w:spacing w:line="276" w:lineRule="auto"/>
            </w:pP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snapToGrid w:val="0"/>
              <w:spacing w:before="60" w:after="60" w:line="276" w:lineRule="auto"/>
            </w:pPr>
            <w:r w:rsidRPr="00E3211C">
              <w:rPr>
                <w:rStyle w:val="Strong"/>
                <w:b w:val="0"/>
                <w:bCs w:val="0"/>
              </w:rPr>
              <w:lastRenderedPageBreak/>
              <w:t>Lesson Goals:</w:t>
            </w:r>
            <w:r w:rsidRPr="00E3211C">
              <w:t xml:space="preserve"> </w:t>
            </w:r>
          </w:p>
        </w:tc>
        <w:tc>
          <w:tcPr>
            <w:tcW w:w="6001" w:type="dxa"/>
            <w:tcBorders>
              <w:left w:val="single" w:sz="4" w:space="0" w:color="000000"/>
              <w:bottom w:val="single" w:sz="4" w:space="0" w:color="000000"/>
              <w:right w:val="single" w:sz="4" w:space="0" w:color="000000"/>
            </w:tcBorders>
          </w:tcPr>
          <w:p w:rsidR="009E65FA" w:rsidRPr="00E3211C" w:rsidRDefault="009E65FA" w:rsidP="00E3211C">
            <w:pPr>
              <w:pStyle w:val="ListParagraph"/>
              <w:numPr>
                <w:ilvl w:val="0"/>
                <w:numId w:val="2"/>
              </w:numPr>
              <w:snapToGrid w:val="0"/>
              <w:spacing w:before="60" w:after="60" w:line="276" w:lineRule="auto"/>
            </w:pPr>
            <w:r w:rsidRPr="00E3211C">
              <w:t xml:space="preserve">SWBAT calculate the change in thermal energy through viewing a Windows Live Movie, guided practice, and independent practice.  </w:t>
            </w:r>
          </w:p>
        </w:tc>
      </w:tr>
    </w:tbl>
    <w:p w:rsidR="009E65FA" w:rsidRPr="00E3211C" w:rsidRDefault="009E65FA" w:rsidP="00E3211C">
      <w:pPr>
        <w:spacing w:line="276" w:lineRule="auto"/>
        <w:ind w:firstLine="720"/>
      </w:pPr>
    </w:p>
    <w:p w:rsidR="009E65FA" w:rsidRPr="00E3211C" w:rsidRDefault="009E65FA"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Methods</w:t>
      </w:r>
    </w:p>
    <w:tbl>
      <w:tblPr>
        <w:tblW w:w="9586" w:type="dxa"/>
        <w:tblLayout w:type="fixed"/>
        <w:tblLook w:val="0000"/>
      </w:tblPr>
      <w:tblGrid>
        <w:gridCol w:w="3585"/>
        <w:gridCol w:w="6001"/>
      </w:tblGrid>
      <w:tr w:rsidR="009E65FA" w:rsidRPr="00E3211C" w:rsidTr="00485EA5">
        <w:tc>
          <w:tcPr>
            <w:tcW w:w="3585" w:type="dxa"/>
            <w:tcBorders>
              <w:top w:val="single" w:sz="4" w:space="0" w:color="000000"/>
              <w:left w:val="single" w:sz="4" w:space="0" w:color="000000"/>
              <w:bottom w:val="single" w:sz="4" w:space="0" w:color="000000"/>
            </w:tcBorders>
          </w:tcPr>
          <w:p w:rsidR="009E65FA" w:rsidRPr="00E3211C" w:rsidRDefault="009E65FA" w:rsidP="00E3211C">
            <w:pPr>
              <w:pStyle w:val="Heading4"/>
              <w:tabs>
                <w:tab w:val="left" w:pos="0"/>
              </w:tabs>
              <w:snapToGrid w:val="0"/>
              <w:spacing w:before="60" w:after="60" w:line="276" w:lineRule="auto"/>
              <w:rPr>
                <w:rStyle w:val="Strong"/>
              </w:rPr>
            </w:pPr>
            <w:r w:rsidRPr="00E3211C">
              <w:rPr>
                <w:rStyle w:val="Strong"/>
              </w:rPr>
              <w:t>Anticipatory Set:</w:t>
            </w:r>
          </w:p>
        </w:tc>
        <w:tc>
          <w:tcPr>
            <w:tcW w:w="6001" w:type="dxa"/>
            <w:tcBorders>
              <w:top w:val="single" w:sz="4" w:space="0" w:color="000000"/>
              <w:left w:val="single" w:sz="4" w:space="0" w:color="000000"/>
              <w:bottom w:val="single" w:sz="4" w:space="0" w:color="000000"/>
              <w:right w:val="single" w:sz="4" w:space="0" w:color="000000"/>
            </w:tcBorders>
          </w:tcPr>
          <w:p w:rsidR="009E65FA" w:rsidRPr="00E3211C" w:rsidRDefault="00B848A2" w:rsidP="001530E7">
            <w:pPr>
              <w:pStyle w:val="Heading4"/>
              <w:numPr>
                <w:ilvl w:val="0"/>
                <w:numId w:val="12"/>
              </w:numPr>
              <w:tabs>
                <w:tab w:val="left" w:pos="0"/>
              </w:tabs>
              <w:spacing w:before="60" w:after="60" w:line="276" w:lineRule="auto"/>
              <w:rPr>
                <w:b w:val="0"/>
              </w:rPr>
            </w:pPr>
            <w:r w:rsidRPr="00E3211C">
              <w:rPr>
                <w:b w:val="0"/>
              </w:rPr>
              <w:t>BW- Watch PowerPoint Narration</w:t>
            </w:r>
            <w:r w:rsidR="009E65FA" w:rsidRPr="00E3211C">
              <w:rPr>
                <w:b w:val="0"/>
              </w:rPr>
              <w:t>, “Real Life Need</w:t>
            </w:r>
            <w:r w:rsidR="009170A7">
              <w:rPr>
                <w:b w:val="0"/>
              </w:rPr>
              <w:t xml:space="preserve"> for Calculating Thermal Energy</w:t>
            </w:r>
            <w:r w:rsidR="009E65FA" w:rsidRPr="00E3211C">
              <w:rPr>
                <w:b w:val="0"/>
              </w:rPr>
              <w:t>”</w:t>
            </w:r>
            <w:r w:rsidR="009170A7">
              <w:rPr>
                <w:b w:val="0"/>
              </w:rPr>
              <w:t xml:space="preserve"> to help students both see and hear how being able to solve for thermal energy is closely related to real life products and experiences very personal to them.</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pStyle w:val="Heading4"/>
              <w:tabs>
                <w:tab w:val="left" w:pos="0"/>
              </w:tabs>
              <w:snapToGrid w:val="0"/>
              <w:spacing w:before="60" w:after="60" w:line="276" w:lineRule="auto"/>
              <w:rPr>
                <w:b w:val="0"/>
                <w:bCs w:val="0"/>
              </w:rPr>
            </w:pPr>
            <w:r w:rsidRPr="00E3211C">
              <w:rPr>
                <w:rStyle w:val="Strong"/>
              </w:rPr>
              <w:t>Introduce and Model New Knowledge:</w:t>
            </w:r>
            <w:r w:rsidRPr="00E3211C">
              <w:rPr>
                <w:b w:val="0"/>
                <w:bCs w:val="0"/>
              </w:rPr>
              <w:t xml:space="preserve"> </w:t>
            </w:r>
          </w:p>
        </w:tc>
        <w:tc>
          <w:tcPr>
            <w:tcW w:w="6001" w:type="dxa"/>
            <w:tcBorders>
              <w:left w:val="single" w:sz="4" w:space="0" w:color="000000"/>
              <w:bottom w:val="single" w:sz="4" w:space="0" w:color="000000"/>
              <w:right w:val="single" w:sz="4" w:space="0" w:color="000000"/>
            </w:tcBorders>
          </w:tcPr>
          <w:p w:rsidR="001530E7" w:rsidRDefault="009E65FA" w:rsidP="001530E7">
            <w:pPr>
              <w:pStyle w:val="BodyText"/>
              <w:numPr>
                <w:ilvl w:val="0"/>
                <w:numId w:val="13"/>
              </w:numPr>
              <w:spacing w:line="276" w:lineRule="auto"/>
            </w:pPr>
            <w:r w:rsidRPr="00E3211C">
              <w:t>Distribute Heat Transfer Guided Practice</w:t>
            </w:r>
            <w:r w:rsidR="001530E7">
              <w:t>.</w:t>
            </w:r>
          </w:p>
          <w:p w:rsidR="001530E7" w:rsidRDefault="009E65FA" w:rsidP="001530E7">
            <w:pPr>
              <w:pStyle w:val="BodyText"/>
              <w:numPr>
                <w:ilvl w:val="0"/>
                <w:numId w:val="13"/>
              </w:numPr>
              <w:spacing w:line="276" w:lineRule="auto"/>
            </w:pPr>
            <w:r w:rsidRPr="00E3211C">
              <w:t>Have students visually observe how to complete one problem.</w:t>
            </w:r>
            <w:r w:rsidR="009170A7">
              <w:t xml:space="preserve"> This can be accomplished by instructor physically modeling a problem, or if students prefer, they may watch and listen to the problem performed on the power point so that they may review, and hear each part clearly for a more complete understanding of the processes involved.</w:t>
            </w:r>
          </w:p>
          <w:p w:rsidR="009E65FA" w:rsidRPr="00E3211C" w:rsidRDefault="009E65FA" w:rsidP="001530E7">
            <w:pPr>
              <w:pStyle w:val="BodyText"/>
              <w:numPr>
                <w:ilvl w:val="0"/>
                <w:numId w:val="13"/>
              </w:numPr>
              <w:spacing w:line="276" w:lineRule="auto"/>
            </w:pPr>
            <w:r w:rsidRPr="00E3211C">
              <w:t>Have students follow 3-5 board examples</w:t>
            </w:r>
            <w:r w:rsidR="000B5606" w:rsidRPr="00E3211C">
              <w:t xml:space="preserve"> and work with teacher guidance. </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pStyle w:val="Heading4"/>
              <w:tabs>
                <w:tab w:val="left" w:pos="0"/>
              </w:tabs>
              <w:snapToGrid w:val="0"/>
              <w:spacing w:before="60" w:after="60" w:line="276" w:lineRule="auto"/>
              <w:rPr>
                <w:bCs w:val="0"/>
              </w:rPr>
            </w:pPr>
            <w:r w:rsidRPr="00E3211C">
              <w:rPr>
                <w:rStyle w:val="Strong"/>
              </w:rPr>
              <w:t>Provide Guided Practice:</w:t>
            </w:r>
            <w:r w:rsidRPr="00E3211C">
              <w:rPr>
                <w:bCs w:val="0"/>
              </w:rPr>
              <w:t xml:space="preserve"> </w:t>
            </w:r>
          </w:p>
        </w:tc>
        <w:tc>
          <w:tcPr>
            <w:tcW w:w="6001" w:type="dxa"/>
            <w:tcBorders>
              <w:left w:val="single" w:sz="4" w:space="0" w:color="000000"/>
              <w:bottom w:val="single" w:sz="4" w:space="0" w:color="000000"/>
              <w:right w:val="single" w:sz="4" w:space="0" w:color="000000"/>
            </w:tcBorders>
          </w:tcPr>
          <w:p w:rsidR="009E65FA" w:rsidRPr="00E3211C" w:rsidRDefault="009E65FA" w:rsidP="001530E7">
            <w:pPr>
              <w:pStyle w:val="Heading4"/>
              <w:numPr>
                <w:ilvl w:val="3"/>
                <w:numId w:val="16"/>
              </w:numPr>
              <w:snapToGrid w:val="0"/>
              <w:spacing w:before="60" w:after="60" w:line="276" w:lineRule="auto"/>
              <w:ind w:left="720" w:hanging="720"/>
              <w:rPr>
                <w:b w:val="0"/>
              </w:rPr>
            </w:pPr>
            <w:r w:rsidRPr="00E3211C">
              <w:rPr>
                <w:b w:val="0"/>
              </w:rPr>
              <w:t xml:space="preserve">Have </w:t>
            </w:r>
            <w:r w:rsidR="000B5606" w:rsidRPr="00E3211C">
              <w:rPr>
                <w:b w:val="0"/>
              </w:rPr>
              <w:t xml:space="preserve">student’s complete </w:t>
            </w:r>
            <w:r w:rsidR="00B848A2" w:rsidRPr="00E3211C">
              <w:rPr>
                <w:b w:val="0"/>
              </w:rPr>
              <w:t>5-10</w:t>
            </w:r>
            <w:r w:rsidR="000B5606" w:rsidRPr="00E3211C">
              <w:rPr>
                <w:b w:val="0"/>
              </w:rPr>
              <w:t xml:space="preserve"> practice problems. </w:t>
            </w:r>
            <w:r w:rsidRPr="00E3211C">
              <w:rPr>
                <w:b w:val="0"/>
              </w:rPr>
              <w:t xml:space="preserve"> </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pStyle w:val="Heading4"/>
              <w:tabs>
                <w:tab w:val="left" w:pos="0"/>
              </w:tabs>
              <w:snapToGrid w:val="0"/>
              <w:spacing w:before="60" w:after="60" w:line="276" w:lineRule="auto"/>
              <w:rPr>
                <w:bCs w:val="0"/>
              </w:rPr>
            </w:pPr>
            <w:r w:rsidRPr="00E3211C">
              <w:rPr>
                <w:rStyle w:val="Strong"/>
              </w:rPr>
              <w:t>Provide Independent Practice:</w:t>
            </w:r>
            <w:r w:rsidRPr="00E3211C">
              <w:rPr>
                <w:bCs w:val="0"/>
              </w:rPr>
              <w:t xml:space="preserve"> </w:t>
            </w:r>
          </w:p>
        </w:tc>
        <w:tc>
          <w:tcPr>
            <w:tcW w:w="6001" w:type="dxa"/>
            <w:tcBorders>
              <w:left w:val="single" w:sz="4" w:space="0" w:color="000000"/>
              <w:bottom w:val="single" w:sz="4" w:space="0" w:color="000000"/>
              <w:right w:val="single" w:sz="4" w:space="0" w:color="000000"/>
            </w:tcBorders>
          </w:tcPr>
          <w:p w:rsidR="009E65FA" w:rsidRPr="00E3211C" w:rsidRDefault="009E65FA" w:rsidP="001530E7">
            <w:pPr>
              <w:pStyle w:val="Heading4"/>
              <w:numPr>
                <w:ilvl w:val="3"/>
                <w:numId w:val="16"/>
              </w:numPr>
              <w:snapToGrid w:val="0"/>
              <w:spacing w:before="60" w:after="60" w:line="276" w:lineRule="auto"/>
              <w:rPr>
                <w:b w:val="0"/>
              </w:rPr>
            </w:pPr>
            <w:r w:rsidRPr="00E3211C">
              <w:rPr>
                <w:b w:val="0"/>
              </w:rPr>
              <w:t xml:space="preserve">Assign </w:t>
            </w:r>
            <w:r w:rsidR="000B5606" w:rsidRPr="00E3211C">
              <w:rPr>
                <w:b w:val="0"/>
              </w:rPr>
              <w:t xml:space="preserve">remaining problems to be completed independently. </w:t>
            </w:r>
          </w:p>
        </w:tc>
      </w:tr>
    </w:tbl>
    <w:p w:rsidR="009E65FA" w:rsidRPr="00E3211C" w:rsidRDefault="009E65FA" w:rsidP="00E3211C">
      <w:pPr>
        <w:pStyle w:val="Heading4"/>
        <w:tabs>
          <w:tab w:val="left" w:pos="720"/>
        </w:tabs>
        <w:spacing w:before="0" w:after="0" w:line="276" w:lineRule="auto"/>
        <w:ind w:left="720"/>
      </w:pPr>
    </w:p>
    <w:p w:rsidR="009E65FA" w:rsidRPr="00E3211C" w:rsidRDefault="009E65FA" w:rsidP="00E3211C">
      <w:pPr>
        <w:pStyle w:val="Heading3"/>
        <w:tabs>
          <w:tab w:val="left"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Assessment</w:t>
      </w:r>
    </w:p>
    <w:tbl>
      <w:tblPr>
        <w:tblW w:w="9586" w:type="dxa"/>
        <w:tblLayout w:type="fixed"/>
        <w:tblLook w:val="0000"/>
      </w:tblPr>
      <w:tblGrid>
        <w:gridCol w:w="3585"/>
        <w:gridCol w:w="6001"/>
      </w:tblGrid>
      <w:tr w:rsidR="009E65FA" w:rsidRPr="00E3211C" w:rsidTr="00485EA5">
        <w:tc>
          <w:tcPr>
            <w:tcW w:w="3585" w:type="dxa"/>
            <w:tcBorders>
              <w:top w:val="single" w:sz="4" w:space="0" w:color="000000"/>
              <w:left w:val="single" w:sz="4" w:space="0" w:color="000000"/>
              <w:bottom w:val="single" w:sz="4" w:space="0" w:color="000000"/>
            </w:tcBorders>
          </w:tcPr>
          <w:p w:rsidR="009E65FA" w:rsidRPr="00E3211C" w:rsidRDefault="009E65FA" w:rsidP="00E3211C">
            <w:pPr>
              <w:snapToGrid w:val="0"/>
              <w:spacing w:before="60" w:after="60" w:line="276" w:lineRule="auto"/>
              <w:rPr>
                <w:rStyle w:val="Strong"/>
                <w:b w:val="0"/>
                <w:bCs w:val="0"/>
              </w:rPr>
            </w:pPr>
            <w:r w:rsidRPr="00E3211C">
              <w:rPr>
                <w:rStyle w:val="Strong"/>
                <w:b w:val="0"/>
                <w:bCs w:val="0"/>
              </w:rPr>
              <w:t>Formative/Ongoing Assessment:</w:t>
            </w:r>
          </w:p>
        </w:tc>
        <w:tc>
          <w:tcPr>
            <w:tcW w:w="6001" w:type="dxa"/>
            <w:tcBorders>
              <w:top w:val="single" w:sz="4" w:space="0" w:color="000000"/>
              <w:left w:val="single" w:sz="4" w:space="0" w:color="000000"/>
              <w:bottom w:val="single" w:sz="4" w:space="0" w:color="000000"/>
              <w:right w:val="single" w:sz="4" w:space="0" w:color="000000"/>
            </w:tcBorders>
          </w:tcPr>
          <w:p w:rsidR="009E65FA" w:rsidRPr="00E3211C" w:rsidRDefault="009E65FA" w:rsidP="00E3211C">
            <w:pPr>
              <w:spacing w:before="60" w:after="60" w:line="276" w:lineRule="auto"/>
            </w:pPr>
            <w:r w:rsidRPr="00E3211C">
              <w:t xml:space="preserve">Brain warmers, </w:t>
            </w:r>
            <w:r w:rsidR="000B5606" w:rsidRPr="00E3211C">
              <w:t>guided practice</w:t>
            </w:r>
          </w:p>
        </w:tc>
      </w:tr>
      <w:tr w:rsidR="009E65FA" w:rsidRPr="00E3211C" w:rsidTr="00485EA5">
        <w:tc>
          <w:tcPr>
            <w:tcW w:w="3585" w:type="dxa"/>
            <w:tcBorders>
              <w:left w:val="single" w:sz="4" w:space="0" w:color="000000"/>
              <w:bottom w:val="single" w:sz="4" w:space="0" w:color="000000"/>
            </w:tcBorders>
          </w:tcPr>
          <w:p w:rsidR="009E65FA" w:rsidRPr="00E3211C" w:rsidRDefault="009E65FA" w:rsidP="00E3211C">
            <w:pPr>
              <w:snapToGrid w:val="0"/>
              <w:spacing w:before="60" w:after="60" w:line="276" w:lineRule="auto"/>
            </w:pPr>
            <w:r w:rsidRPr="00E3211C">
              <w:rPr>
                <w:rStyle w:val="Strong"/>
                <w:b w:val="0"/>
                <w:bCs w:val="0"/>
              </w:rPr>
              <w:t>Summative/End Of Lesson Assessment:</w:t>
            </w:r>
            <w:r w:rsidRPr="00E3211C">
              <w:t xml:space="preserve"> </w:t>
            </w:r>
          </w:p>
        </w:tc>
        <w:tc>
          <w:tcPr>
            <w:tcW w:w="6001" w:type="dxa"/>
            <w:tcBorders>
              <w:left w:val="single" w:sz="4" w:space="0" w:color="000000"/>
              <w:bottom w:val="single" w:sz="4" w:space="0" w:color="000000"/>
              <w:right w:val="single" w:sz="4" w:space="0" w:color="000000"/>
            </w:tcBorders>
          </w:tcPr>
          <w:p w:rsidR="009E65FA" w:rsidRPr="00E3211C" w:rsidRDefault="000B5606" w:rsidP="001530E7">
            <w:pPr>
              <w:snapToGrid w:val="0"/>
              <w:spacing w:before="60" w:after="60" w:line="276" w:lineRule="auto"/>
            </w:pPr>
            <w:r w:rsidRPr="00E3211C">
              <w:t>Independent Practice Page Heat Transfer Problems</w:t>
            </w:r>
          </w:p>
        </w:tc>
      </w:tr>
    </w:tbl>
    <w:p w:rsidR="009E65FA" w:rsidRPr="00E3211C" w:rsidRDefault="009E65FA" w:rsidP="00E3211C">
      <w:pPr>
        <w:pStyle w:val="Heading3"/>
        <w:tabs>
          <w:tab w:val="clear" w:pos="0"/>
        </w:tabs>
        <w:spacing w:line="276" w:lineRule="auto"/>
        <w:rPr>
          <w:rFonts w:ascii="Times New Roman" w:hAnsi="Times New Roman" w:cs="Times New Roman"/>
          <w:sz w:val="24"/>
          <w:szCs w:val="24"/>
        </w:rPr>
      </w:pPr>
      <w:r w:rsidRPr="00E3211C">
        <w:rPr>
          <w:rFonts w:ascii="Times New Roman" w:hAnsi="Times New Roman" w:cs="Times New Roman"/>
          <w:sz w:val="24"/>
          <w:szCs w:val="24"/>
        </w:rPr>
        <w:t>Materials</w:t>
      </w:r>
    </w:p>
    <w:tbl>
      <w:tblPr>
        <w:tblW w:w="9586" w:type="dxa"/>
        <w:tblLayout w:type="fixed"/>
        <w:tblLook w:val="0000"/>
      </w:tblPr>
      <w:tblGrid>
        <w:gridCol w:w="9586"/>
      </w:tblGrid>
      <w:tr w:rsidR="009E65FA" w:rsidRPr="00E3211C" w:rsidTr="00485EA5">
        <w:tc>
          <w:tcPr>
            <w:tcW w:w="9586" w:type="dxa"/>
            <w:tcBorders>
              <w:top w:val="single" w:sz="4" w:space="0" w:color="000000"/>
              <w:left w:val="single" w:sz="4" w:space="0" w:color="000000"/>
              <w:bottom w:val="single" w:sz="4" w:space="0" w:color="000000"/>
              <w:right w:val="single" w:sz="4" w:space="0" w:color="000000"/>
            </w:tcBorders>
          </w:tcPr>
          <w:p w:rsidR="009E65FA" w:rsidRPr="00E3211C" w:rsidRDefault="009E65FA" w:rsidP="001530E7">
            <w:pPr>
              <w:snapToGrid w:val="0"/>
              <w:spacing w:before="60" w:after="60" w:line="276" w:lineRule="auto"/>
              <w:ind w:left="720"/>
            </w:pPr>
            <w:r w:rsidRPr="00E3211C">
              <w:t>Overhead projector</w:t>
            </w:r>
          </w:p>
          <w:p w:rsidR="009E65FA" w:rsidRPr="00E3211C" w:rsidRDefault="009E65FA" w:rsidP="001530E7">
            <w:pPr>
              <w:snapToGrid w:val="0"/>
              <w:spacing w:before="60" w:after="60" w:line="276" w:lineRule="auto"/>
              <w:ind w:left="720"/>
            </w:pPr>
            <w:r w:rsidRPr="00E3211C">
              <w:lastRenderedPageBreak/>
              <w:t>Mimeo board</w:t>
            </w:r>
          </w:p>
          <w:p w:rsidR="009E65FA" w:rsidRPr="00E3211C" w:rsidRDefault="000B5606" w:rsidP="001530E7">
            <w:pPr>
              <w:snapToGrid w:val="0"/>
              <w:spacing w:before="60" w:after="60" w:line="276" w:lineRule="auto"/>
              <w:ind w:left="720"/>
            </w:pPr>
            <w:r w:rsidRPr="00E3211C">
              <w:t>Windows Live Movie</w:t>
            </w:r>
          </w:p>
          <w:p w:rsidR="009E65FA" w:rsidRPr="00E3211C" w:rsidRDefault="000B5606" w:rsidP="001530E7">
            <w:pPr>
              <w:snapToGrid w:val="0"/>
              <w:spacing w:before="60" w:after="60" w:line="276" w:lineRule="auto"/>
              <w:ind w:left="720"/>
            </w:pPr>
            <w:r w:rsidRPr="00E3211C">
              <w:t>Calculators</w:t>
            </w:r>
          </w:p>
          <w:p w:rsidR="000B5606" w:rsidRPr="00E3211C" w:rsidRDefault="000B5606" w:rsidP="001530E7">
            <w:pPr>
              <w:snapToGrid w:val="0"/>
              <w:spacing w:before="60" w:after="60" w:line="276" w:lineRule="auto"/>
              <w:ind w:left="720"/>
            </w:pPr>
            <w:r w:rsidRPr="00E3211C">
              <w:t>Handouts of Heat Transfer Problems</w:t>
            </w:r>
          </w:p>
          <w:p w:rsidR="000B5606" w:rsidRPr="00E3211C" w:rsidRDefault="000B5606" w:rsidP="00E3211C">
            <w:pPr>
              <w:snapToGrid w:val="0"/>
              <w:spacing w:before="60" w:after="60" w:line="276" w:lineRule="auto"/>
              <w:ind w:left="720"/>
            </w:pPr>
          </w:p>
          <w:p w:rsidR="009E65FA" w:rsidRPr="00E3211C" w:rsidRDefault="009E65FA" w:rsidP="00E3211C">
            <w:pPr>
              <w:snapToGrid w:val="0"/>
              <w:spacing w:before="60" w:after="60" w:line="276" w:lineRule="auto"/>
              <w:rPr>
                <w:b/>
                <w:color w:val="FF0000"/>
              </w:rPr>
            </w:pPr>
            <w:r w:rsidRPr="00E3211C">
              <w:rPr>
                <w:color w:val="FF0000"/>
              </w:rPr>
              <w:t xml:space="preserve">         </w:t>
            </w:r>
            <w:r w:rsidRPr="00E3211C">
              <w:rPr>
                <w:b/>
                <w:color w:val="FF0000"/>
              </w:rPr>
              <w:t>Possible AT technologies available</w:t>
            </w:r>
          </w:p>
          <w:p w:rsidR="009E65FA" w:rsidRPr="00E3211C" w:rsidRDefault="009E65FA" w:rsidP="00E3211C">
            <w:pPr>
              <w:pStyle w:val="ListParagraph"/>
              <w:numPr>
                <w:ilvl w:val="1"/>
                <w:numId w:val="4"/>
              </w:numPr>
              <w:snapToGrid w:val="0"/>
              <w:spacing w:before="60" w:after="60" w:line="276" w:lineRule="auto"/>
              <w:rPr>
                <w:color w:val="FF0000"/>
              </w:rPr>
            </w:pPr>
            <w:r w:rsidRPr="00E3211C">
              <w:rPr>
                <w:color w:val="FF0000"/>
              </w:rPr>
              <w:t xml:space="preserve">closed captioning </w:t>
            </w:r>
            <w:r w:rsidR="000B5606" w:rsidRPr="00E3211C">
              <w:rPr>
                <w:color w:val="FF0000"/>
              </w:rPr>
              <w:t>video</w:t>
            </w:r>
          </w:p>
          <w:p w:rsidR="004E419F" w:rsidRPr="00E3211C" w:rsidRDefault="000B5606" w:rsidP="00E3211C">
            <w:pPr>
              <w:pStyle w:val="ListParagraph"/>
              <w:numPr>
                <w:ilvl w:val="1"/>
                <w:numId w:val="4"/>
              </w:numPr>
              <w:snapToGrid w:val="0"/>
              <w:spacing w:before="60" w:after="60" w:line="276" w:lineRule="auto"/>
              <w:rPr>
                <w:b/>
                <w:color w:val="FF0000"/>
              </w:rPr>
            </w:pPr>
            <w:r w:rsidRPr="00E3211C">
              <w:rPr>
                <w:color w:val="FF0000"/>
              </w:rPr>
              <w:t xml:space="preserve">online talking calculator at </w:t>
            </w:r>
            <w:hyperlink r:id="rId11" w:history="1">
              <w:r w:rsidRPr="00E3211C">
                <w:rPr>
                  <w:rStyle w:val="Hyperlink"/>
                  <w:color w:val="FF0000"/>
                </w:rPr>
                <w:t>http://pbskids.org/cyberchase/games/calculator/index.html</w:t>
              </w:r>
            </w:hyperlink>
            <w:r w:rsidRPr="00E3211C">
              <w:rPr>
                <w:color w:val="FF0000"/>
              </w:rPr>
              <w:t xml:space="preserve"> Online tutorial </w:t>
            </w:r>
            <w:hyperlink r:id="rId12" w:history="1">
              <w:r w:rsidR="009E65FA" w:rsidRPr="00E3211C">
                <w:rPr>
                  <w:rStyle w:val="Hyperlink"/>
                  <w:color w:val="FF0000"/>
                </w:rPr>
                <w:t>http://www.fordhamprep.org/gcurran/sho/sho/lessons/lesson210.htm</w:t>
              </w:r>
            </w:hyperlink>
            <w:r w:rsidR="009E65FA" w:rsidRPr="00E3211C">
              <w:rPr>
                <w:color w:val="FF0000"/>
              </w:rPr>
              <w:t xml:space="preserve">     </w:t>
            </w:r>
          </w:p>
          <w:p w:rsidR="004E419F" w:rsidRPr="00E3211C" w:rsidRDefault="004E419F" w:rsidP="00E3211C">
            <w:pPr>
              <w:pStyle w:val="ListParagraph"/>
              <w:numPr>
                <w:ilvl w:val="1"/>
                <w:numId w:val="4"/>
              </w:numPr>
              <w:snapToGrid w:val="0"/>
              <w:spacing w:before="60" w:after="60" w:line="276" w:lineRule="auto"/>
              <w:rPr>
                <w:b/>
                <w:color w:val="FF0000"/>
              </w:rPr>
            </w:pPr>
            <w:r w:rsidRPr="00E3211C">
              <w:rPr>
                <w:color w:val="FF0000"/>
              </w:rPr>
              <w:t xml:space="preserve">How to solve problems </w:t>
            </w:r>
            <w:hyperlink r:id="rId13" w:history="1">
              <w:r w:rsidRPr="00E3211C">
                <w:rPr>
                  <w:rStyle w:val="Hyperlink"/>
                  <w:color w:val="FF0000"/>
                </w:rPr>
                <w:t>http://www.youtube.com/watch?v=dA3ePiwSyGY</w:t>
              </w:r>
            </w:hyperlink>
            <w:r w:rsidRPr="00E3211C">
              <w:rPr>
                <w:color w:val="FF0000"/>
              </w:rPr>
              <w:t xml:space="preserve"> </w:t>
            </w:r>
          </w:p>
          <w:p w:rsidR="000B5606" w:rsidRPr="00E3211C" w:rsidRDefault="00551AA7" w:rsidP="00E3211C">
            <w:pPr>
              <w:pStyle w:val="ListParagraph"/>
              <w:numPr>
                <w:ilvl w:val="1"/>
                <w:numId w:val="4"/>
              </w:numPr>
              <w:snapToGrid w:val="0"/>
              <w:spacing w:before="60" w:after="60" w:line="276" w:lineRule="auto"/>
              <w:rPr>
                <w:b/>
                <w:color w:val="FF0000"/>
              </w:rPr>
            </w:pPr>
            <w:hyperlink r:id="rId14" w:history="1">
              <w:r w:rsidR="004E419F" w:rsidRPr="00E3211C">
                <w:rPr>
                  <w:rStyle w:val="Hyperlink"/>
                  <w:color w:val="FF0000"/>
                </w:rPr>
                <w:t>http://www.youtube.com/watch?v=XwCLvJdVrIs</w:t>
              </w:r>
            </w:hyperlink>
            <w:r w:rsidR="004E419F" w:rsidRPr="00E3211C">
              <w:rPr>
                <w:color w:val="FF0000"/>
              </w:rPr>
              <w:t xml:space="preserve"> </w:t>
            </w:r>
            <w:r w:rsidR="00F46F3D" w:rsidRPr="00E3211C">
              <w:rPr>
                <w:color w:val="FF0000"/>
              </w:rPr>
              <w:t xml:space="preserve">   </w:t>
            </w:r>
            <w:r w:rsidR="009E65FA" w:rsidRPr="00E3211C">
              <w:rPr>
                <w:color w:val="FF0000"/>
              </w:rPr>
              <w:t xml:space="preserve">       </w:t>
            </w:r>
          </w:p>
          <w:p w:rsidR="009E65FA" w:rsidRPr="00E3211C" w:rsidRDefault="009E65FA" w:rsidP="00E3211C">
            <w:pPr>
              <w:pStyle w:val="ListParagraph"/>
              <w:numPr>
                <w:ilvl w:val="1"/>
                <w:numId w:val="4"/>
              </w:numPr>
              <w:snapToGrid w:val="0"/>
              <w:spacing w:before="60" w:after="60" w:line="276" w:lineRule="auto"/>
              <w:rPr>
                <w:b/>
                <w:color w:val="FF0000"/>
              </w:rPr>
            </w:pPr>
            <w:r w:rsidRPr="00E3211C">
              <w:rPr>
                <w:b/>
                <w:color w:val="FF0000"/>
              </w:rPr>
              <w:t>Dream AT Technologies</w:t>
            </w:r>
          </w:p>
          <w:p w:rsidR="009E65FA" w:rsidRPr="00E3211C" w:rsidRDefault="00134E4A" w:rsidP="00E3211C">
            <w:pPr>
              <w:snapToGrid w:val="0"/>
              <w:spacing w:before="60" w:after="60" w:line="276" w:lineRule="auto"/>
              <w:ind w:left="720"/>
            </w:pPr>
            <w:r w:rsidRPr="00E3211C">
              <w:rPr>
                <w:color w:val="FF0000"/>
              </w:rPr>
              <w:t xml:space="preserve">Comfort </w:t>
            </w:r>
            <w:proofErr w:type="spellStart"/>
            <w:r w:rsidRPr="00E3211C">
              <w:rPr>
                <w:color w:val="FF0000"/>
              </w:rPr>
              <w:t>Duett</w:t>
            </w:r>
            <w:proofErr w:type="spellEnd"/>
            <w:r w:rsidRPr="00E3211C">
              <w:rPr>
                <w:color w:val="FF0000"/>
              </w:rPr>
              <w:t xml:space="preserve"> Sound Amplifier</w:t>
            </w:r>
          </w:p>
        </w:tc>
      </w:tr>
    </w:tbl>
    <w:p w:rsidR="009E65FA" w:rsidRDefault="009E65FA"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Pr="00102925" w:rsidRDefault="00151E54" w:rsidP="00151E54">
      <w:pPr>
        <w:jc w:val="center"/>
        <w:rPr>
          <w:b/>
          <w:sz w:val="32"/>
          <w:u w:val="single"/>
        </w:rPr>
      </w:pPr>
      <w:proofErr w:type="spellStart"/>
      <w:r w:rsidRPr="00102925">
        <w:rPr>
          <w:b/>
          <w:sz w:val="32"/>
          <w:u w:val="single"/>
        </w:rPr>
        <w:lastRenderedPageBreak/>
        <w:t>Crankin</w:t>
      </w:r>
      <w:proofErr w:type="spellEnd"/>
      <w:r w:rsidRPr="00102925">
        <w:rPr>
          <w:b/>
          <w:sz w:val="32"/>
          <w:u w:val="single"/>
        </w:rPr>
        <w:t>’ the Temperature! Understanding Thermal Energy</w:t>
      </w:r>
    </w:p>
    <w:p w:rsidR="00151E54" w:rsidRDefault="00151E54" w:rsidP="00151E54">
      <w:pPr>
        <w:rPr>
          <w:b/>
          <w:sz w:val="28"/>
          <w:u w:val="single"/>
        </w:rPr>
      </w:pPr>
    </w:p>
    <w:p w:rsidR="00151E54" w:rsidRPr="00102925" w:rsidRDefault="00151E54" w:rsidP="00151E54">
      <w:pPr>
        <w:rPr>
          <w:b/>
          <w:sz w:val="28"/>
          <w:u w:val="single"/>
        </w:rPr>
      </w:pPr>
      <w:r w:rsidRPr="00102925">
        <w:rPr>
          <w:b/>
          <w:sz w:val="28"/>
          <w:u w:val="single"/>
        </w:rPr>
        <w:t>Activity 1</w:t>
      </w:r>
    </w:p>
    <w:p w:rsidR="00151E54" w:rsidRPr="00102925" w:rsidRDefault="00151E54" w:rsidP="00151E54">
      <w:pPr>
        <w:pStyle w:val="ListParagraph"/>
        <w:numPr>
          <w:ilvl w:val="0"/>
          <w:numId w:val="18"/>
        </w:numPr>
        <w:suppressAutoHyphens w:val="0"/>
        <w:spacing w:after="200" w:line="276" w:lineRule="auto"/>
        <w:rPr>
          <w:sz w:val="28"/>
        </w:rPr>
      </w:pPr>
      <w:r w:rsidRPr="00102925">
        <w:rPr>
          <w:sz w:val="28"/>
        </w:rPr>
        <w:t xml:space="preserve">Fill a test tube or obtain a filled test tube with 20 </w:t>
      </w:r>
      <w:proofErr w:type="spellStart"/>
      <w:r w:rsidRPr="00102925">
        <w:rPr>
          <w:sz w:val="28"/>
        </w:rPr>
        <w:t>mL</w:t>
      </w:r>
      <w:proofErr w:type="spellEnd"/>
      <w:r w:rsidRPr="00102925">
        <w:rPr>
          <w:sz w:val="28"/>
        </w:rPr>
        <w:t xml:space="preserve"> of water. Use thermometer to record temperature here ___________</w:t>
      </w:r>
      <w:r>
        <w:rPr>
          <w:sz w:val="28"/>
        </w:rPr>
        <w:t>.</w:t>
      </w:r>
    </w:p>
    <w:p w:rsidR="00151E54" w:rsidRPr="00102925" w:rsidRDefault="00151E54" w:rsidP="00151E54">
      <w:pPr>
        <w:pStyle w:val="ListParagraph"/>
        <w:numPr>
          <w:ilvl w:val="0"/>
          <w:numId w:val="18"/>
        </w:numPr>
        <w:suppressAutoHyphens w:val="0"/>
        <w:spacing w:after="200" w:line="276" w:lineRule="auto"/>
        <w:rPr>
          <w:sz w:val="28"/>
        </w:rPr>
      </w:pPr>
      <w:r w:rsidRPr="00102925">
        <w:rPr>
          <w:sz w:val="28"/>
        </w:rPr>
        <w:t>Rub hands together to create heat. Continue this action for approximately 1 minute without stopping.</w:t>
      </w:r>
    </w:p>
    <w:p w:rsidR="00151E54" w:rsidRPr="00102925" w:rsidRDefault="00151E54" w:rsidP="00151E54">
      <w:pPr>
        <w:pStyle w:val="ListParagraph"/>
        <w:numPr>
          <w:ilvl w:val="0"/>
          <w:numId w:val="18"/>
        </w:numPr>
        <w:suppressAutoHyphens w:val="0"/>
        <w:spacing w:after="200" w:line="276" w:lineRule="auto"/>
        <w:rPr>
          <w:sz w:val="28"/>
        </w:rPr>
      </w:pPr>
      <w:r w:rsidRPr="00102925">
        <w:rPr>
          <w:sz w:val="28"/>
        </w:rPr>
        <w:t>Carefully grip the test tube &amp; measure the temperature of the test tube again. Record here __________.</w:t>
      </w:r>
    </w:p>
    <w:p w:rsidR="00151E54" w:rsidRPr="00102925" w:rsidRDefault="00151E54" w:rsidP="00151E54">
      <w:pPr>
        <w:pStyle w:val="ListParagraph"/>
        <w:numPr>
          <w:ilvl w:val="1"/>
          <w:numId w:val="18"/>
        </w:numPr>
        <w:suppressAutoHyphens w:val="0"/>
        <w:spacing w:after="200" w:line="276" w:lineRule="auto"/>
        <w:rPr>
          <w:sz w:val="28"/>
        </w:rPr>
      </w:pPr>
      <w:r w:rsidRPr="00102925">
        <w:rPr>
          <w:sz w:val="28"/>
        </w:rPr>
        <w:t xml:space="preserve">Draw the particles of the water as you </w:t>
      </w:r>
      <w:r>
        <w:rPr>
          <w:sz w:val="28"/>
        </w:rPr>
        <w:t>would imagine them to appear before and after</w:t>
      </w:r>
      <w:r w:rsidRPr="00102925">
        <w:rPr>
          <w:sz w:val="28"/>
        </w:rPr>
        <w:t>.</w:t>
      </w:r>
      <w:r>
        <w:rPr>
          <w:sz w:val="28"/>
        </w:rPr>
        <w:t xml:space="preserve">                     BEFORE</w:t>
      </w:r>
      <w:r>
        <w:rPr>
          <w:sz w:val="28"/>
        </w:rPr>
        <w:tab/>
      </w:r>
      <w:r>
        <w:rPr>
          <w:sz w:val="28"/>
        </w:rPr>
        <w:tab/>
      </w:r>
      <w:r>
        <w:rPr>
          <w:sz w:val="28"/>
        </w:rPr>
        <w:tab/>
      </w:r>
      <w:r>
        <w:rPr>
          <w:sz w:val="28"/>
        </w:rPr>
        <w:tab/>
      </w:r>
      <w:r>
        <w:rPr>
          <w:sz w:val="28"/>
        </w:rPr>
        <w:tab/>
      </w:r>
      <w:r>
        <w:rPr>
          <w:sz w:val="28"/>
        </w:rPr>
        <w:tab/>
      </w:r>
      <w:r>
        <w:rPr>
          <w:sz w:val="28"/>
        </w:rPr>
        <w:tab/>
        <w:t>AFTER</w:t>
      </w:r>
    </w:p>
    <w:p w:rsidR="00151E54" w:rsidRPr="00102925" w:rsidRDefault="00151E54" w:rsidP="00151E54">
      <w:pPr>
        <w:pStyle w:val="ListParagraph"/>
        <w:ind w:left="1440"/>
        <w:rPr>
          <w:sz w:val="28"/>
        </w:rPr>
      </w:pPr>
      <w:r>
        <w:rPr>
          <w:noProof/>
          <w:sz w:val="28"/>
        </w:rPr>
        <w:pict>
          <v:oval id="_x0000_s2053" style="position:absolute;left:0;text-align:left;margin-left:427.5pt;margin-top:9.2pt;width:57.75pt;height:44.25pt;z-index:251663360"/>
        </w:pict>
      </w:r>
      <w:r>
        <w:rPr>
          <w:noProof/>
          <w:sz w:val="28"/>
        </w:rPr>
        <w:pict>
          <v:oval id="_x0000_s2050" style="position:absolute;left:0;text-align:left;margin-left:178.5pt;margin-top:9.2pt;width:57.75pt;height:44.25pt;z-index:251660288"/>
        </w:pict>
      </w:r>
    </w:p>
    <w:p w:rsidR="00151E54" w:rsidRPr="00102925" w:rsidRDefault="00151E54" w:rsidP="00151E54">
      <w:pPr>
        <w:pStyle w:val="ListParagraph"/>
        <w:ind w:left="1440"/>
        <w:rPr>
          <w:sz w:val="28"/>
        </w:rPr>
      </w:pPr>
    </w:p>
    <w:p w:rsidR="00151E54" w:rsidRPr="00102925" w:rsidRDefault="00151E54" w:rsidP="00151E54">
      <w:pPr>
        <w:pStyle w:val="ListParagraph"/>
        <w:ind w:left="1440"/>
        <w:rPr>
          <w:sz w:val="28"/>
        </w:rPr>
      </w:pPr>
    </w:p>
    <w:p w:rsidR="00151E54" w:rsidRPr="00102925" w:rsidRDefault="00151E54" w:rsidP="00151E54">
      <w:pPr>
        <w:pStyle w:val="ListParagraph"/>
        <w:ind w:left="1440"/>
        <w:rPr>
          <w:sz w:val="28"/>
        </w:rPr>
      </w:pPr>
    </w:p>
    <w:p w:rsidR="00151E54" w:rsidRPr="00102925" w:rsidRDefault="00151E54" w:rsidP="00151E54">
      <w:pPr>
        <w:pStyle w:val="ListParagraph"/>
        <w:ind w:left="1440"/>
        <w:rPr>
          <w:sz w:val="28"/>
        </w:rPr>
      </w:pPr>
    </w:p>
    <w:p w:rsidR="00151E54" w:rsidRDefault="00151E54" w:rsidP="00151E54">
      <w:pPr>
        <w:pStyle w:val="ListParagraph"/>
        <w:numPr>
          <w:ilvl w:val="0"/>
          <w:numId w:val="18"/>
        </w:numPr>
        <w:suppressAutoHyphens w:val="0"/>
        <w:spacing w:after="200" w:line="276" w:lineRule="auto"/>
        <w:rPr>
          <w:sz w:val="28"/>
        </w:rPr>
      </w:pPr>
      <w:r w:rsidRPr="00102925">
        <w:rPr>
          <w:sz w:val="28"/>
        </w:rPr>
        <w:t>What is the change in the measure of the average kinetic energy in the test tube? ________</w:t>
      </w:r>
    </w:p>
    <w:p w:rsidR="00151E54" w:rsidRPr="00102925" w:rsidRDefault="00151E54" w:rsidP="00151E54">
      <w:pPr>
        <w:pStyle w:val="ListParagraph"/>
        <w:rPr>
          <w:sz w:val="28"/>
        </w:rPr>
      </w:pPr>
    </w:p>
    <w:p w:rsidR="00151E54" w:rsidRDefault="00151E54" w:rsidP="00151E54">
      <w:pPr>
        <w:rPr>
          <w:b/>
          <w:sz w:val="28"/>
          <w:u w:val="single"/>
        </w:rPr>
      </w:pPr>
      <w:r>
        <w:rPr>
          <w:b/>
          <w:sz w:val="28"/>
          <w:u w:val="single"/>
        </w:rPr>
        <w:t>Activity 2</w:t>
      </w:r>
    </w:p>
    <w:p w:rsidR="00151E54" w:rsidRDefault="00151E54" w:rsidP="00151E54">
      <w:pPr>
        <w:pStyle w:val="ListParagraph"/>
        <w:numPr>
          <w:ilvl w:val="0"/>
          <w:numId w:val="19"/>
        </w:numPr>
        <w:suppressAutoHyphens w:val="0"/>
        <w:spacing w:after="200" w:line="276" w:lineRule="auto"/>
        <w:rPr>
          <w:sz w:val="28"/>
        </w:rPr>
      </w:pPr>
      <w:r>
        <w:rPr>
          <w:sz w:val="28"/>
        </w:rPr>
        <w:t>Obtain a sample of coffee. Take the temperature of the sample. Record here ______.</w:t>
      </w:r>
    </w:p>
    <w:p w:rsidR="00151E54" w:rsidRDefault="00151E54" w:rsidP="00151E54">
      <w:pPr>
        <w:pStyle w:val="ListParagraph"/>
        <w:numPr>
          <w:ilvl w:val="0"/>
          <w:numId w:val="19"/>
        </w:numPr>
        <w:suppressAutoHyphens w:val="0"/>
        <w:spacing w:after="200" w:line="276" w:lineRule="auto"/>
        <w:rPr>
          <w:sz w:val="28"/>
        </w:rPr>
      </w:pPr>
      <w:r>
        <w:rPr>
          <w:sz w:val="28"/>
        </w:rPr>
        <w:t>Drop 2 ice cubes into the sample of coffee. Wait 1 minute. Record temperature of coffee sample now. Record here _________.</w:t>
      </w:r>
    </w:p>
    <w:p w:rsidR="00151E54" w:rsidRDefault="00151E54" w:rsidP="00151E54">
      <w:pPr>
        <w:pStyle w:val="ListParagraph"/>
        <w:numPr>
          <w:ilvl w:val="0"/>
          <w:numId w:val="19"/>
        </w:numPr>
        <w:suppressAutoHyphens w:val="0"/>
        <w:spacing w:after="200" w:line="276" w:lineRule="auto"/>
        <w:rPr>
          <w:sz w:val="28"/>
        </w:rPr>
      </w:pPr>
      <w:r>
        <w:rPr>
          <w:sz w:val="28"/>
        </w:rPr>
        <w:t>Draw a before and after picture of the molecules in the coffee.</w:t>
      </w:r>
    </w:p>
    <w:p w:rsidR="00151E54" w:rsidRDefault="00151E54" w:rsidP="00151E54">
      <w:pPr>
        <w:pStyle w:val="ListParagraph"/>
        <w:numPr>
          <w:ilvl w:val="1"/>
          <w:numId w:val="19"/>
        </w:numPr>
        <w:suppressAutoHyphens w:val="0"/>
        <w:spacing w:after="200" w:line="276" w:lineRule="auto"/>
        <w:rPr>
          <w:sz w:val="28"/>
        </w:rPr>
      </w:pPr>
      <w:r>
        <w:rPr>
          <w:sz w:val="28"/>
        </w:rPr>
        <w:t>BEFORE</w:t>
      </w:r>
      <w:r>
        <w:rPr>
          <w:sz w:val="28"/>
        </w:rPr>
        <w:tab/>
      </w:r>
      <w:r>
        <w:rPr>
          <w:sz w:val="28"/>
        </w:rPr>
        <w:tab/>
      </w:r>
      <w:r>
        <w:rPr>
          <w:sz w:val="28"/>
        </w:rPr>
        <w:tab/>
      </w:r>
      <w:r>
        <w:rPr>
          <w:sz w:val="28"/>
        </w:rPr>
        <w:tab/>
      </w:r>
      <w:r>
        <w:rPr>
          <w:sz w:val="28"/>
        </w:rPr>
        <w:tab/>
        <w:t>AFTER</w:t>
      </w:r>
    </w:p>
    <w:p w:rsidR="00151E54" w:rsidRPr="00102925" w:rsidRDefault="00151E54" w:rsidP="00151E54">
      <w:pPr>
        <w:pStyle w:val="ListParagraph"/>
        <w:ind w:left="1440"/>
        <w:rPr>
          <w:sz w:val="28"/>
        </w:rPr>
      </w:pPr>
      <w:r>
        <w:rPr>
          <w:noProof/>
          <w:sz w:val="28"/>
        </w:rPr>
        <w:pict>
          <v:oval id="_x0000_s2052" style="position:absolute;left:0;text-align:left;margin-left:282.75pt;margin-top:4.3pt;width:57.75pt;height:44.25pt;z-index:251662336"/>
        </w:pict>
      </w:r>
      <w:r>
        <w:rPr>
          <w:noProof/>
          <w:sz w:val="28"/>
        </w:rPr>
        <w:pict>
          <v:oval id="_x0000_s2051" style="position:absolute;left:0;text-align:left;margin-left:80.25pt;margin-top:4.3pt;width:57.75pt;height:44.25pt;z-index:251661312"/>
        </w:pict>
      </w: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Pr="004F6ADD" w:rsidRDefault="00151E54" w:rsidP="00151E54">
      <w:pPr>
        <w:rPr>
          <w:sz w:val="28"/>
        </w:rPr>
      </w:pPr>
      <w:r w:rsidRPr="004F6ADD">
        <w:rPr>
          <w:sz w:val="28"/>
        </w:rPr>
        <w:lastRenderedPageBreak/>
        <w:t>Temperature vs. Thermal energy Demonstrations</w:t>
      </w:r>
    </w:p>
    <w:p w:rsidR="00151E54" w:rsidRDefault="00151E54" w:rsidP="00151E54"/>
    <w:p w:rsidR="00151E54" w:rsidRPr="004F6ADD" w:rsidRDefault="00151E54" w:rsidP="00151E54">
      <w:pPr>
        <w:rPr>
          <w:b/>
        </w:rPr>
      </w:pPr>
      <w:r w:rsidRPr="004F6ADD">
        <w:rPr>
          <w:b/>
        </w:rPr>
        <w:t>Temperature</w:t>
      </w:r>
    </w:p>
    <w:p w:rsidR="00151E54" w:rsidRDefault="00151E54" w:rsidP="00151E54">
      <w:r>
        <w:t>Can shaking increase the temperature of sand?</w:t>
      </w:r>
    </w:p>
    <w:p w:rsidR="00151E54" w:rsidRDefault="00151E54" w:rsidP="00151E54">
      <w:r>
        <w:t>Procedure:</w:t>
      </w:r>
    </w:p>
    <w:p w:rsidR="00151E54" w:rsidRDefault="00151E54" w:rsidP="00151E54">
      <w:pPr>
        <w:pStyle w:val="ListParagraph"/>
        <w:numPr>
          <w:ilvl w:val="0"/>
          <w:numId w:val="20"/>
        </w:numPr>
        <w:suppressAutoHyphens w:val="0"/>
        <w:spacing w:after="200" w:line="276" w:lineRule="auto"/>
      </w:pPr>
      <w:r>
        <w:t>Pour sand into a plastic cup (with a well fitting lid) until the sand is deep enough to cover the bulb of a thermometer.</w:t>
      </w:r>
    </w:p>
    <w:p w:rsidR="00151E54" w:rsidRDefault="00151E54" w:rsidP="00151E54">
      <w:pPr>
        <w:pStyle w:val="ListParagraph"/>
        <w:numPr>
          <w:ilvl w:val="0"/>
          <w:numId w:val="20"/>
        </w:numPr>
        <w:suppressAutoHyphens w:val="0"/>
        <w:spacing w:after="200" w:line="276" w:lineRule="auto"/>
      </w:pPr>
      <w:r>
        <w:t>Measure the temperature of the sand to the nearest tenth of a degree. Remove the thermometer.</w:t>
      </w:r>
    </w:p>
    <w:p w:rsidR="00151E54" w:rsidRDefault="00151E54" w:rsidP="00151E54">
      <w:pPr>
        <w:pStyle w:val="ListParagraph"/>
        <w:numPr>
          <w:ilvl w:val="0"/>
          <w:numId w:val="20"/>
        </w:numPr>
        <w:suppressAutoHyphens w:val="0"/>
        <w:spacing w:after="200" w:line="276" w:lineRule="auto"/>
      </w:pPr>
      <w:r>
        <w:t>Place the lid snugly on the cup. While holding the lid firmly in place, shake the cup vigorously for several minutes.</w:t>
      </w:r>
    </w:p>
    <w:p w:rsidR="00151E54" w:rsidRDefault="00151E54" w:rsidP="00151E54">
      <w:pPr>
        <w:pStyle w:val="ListParagraph"/>
        <w:numPr>
          <w:ilvl w:val="0"/>
          <w:numId w:val="20"/>
        </w:numPr>
        <w:suppressAutoHyphens w:val="0"/>
        <w:spacing w:after="200" w:line="276" w:lineRule="auto"/>
      </w:pPr>
      <w:r>
        <w:t>Stop shaking, remove the lid, and immediately use the thermometer to measure the temperature of the sand.</w:t>
      </w:r>
    </w:p>
    <w:p w:rsidR="00151E54" w:rsidRDefault="00151E54" w:rsidP="00151E54">
      <w:r>
        <w:t>Analysis:</w:t>
      </w:r>
    </w:p>
    <w:p w:rsidR="00151E54" w:rsidRDefault="00151E54" w:rsidP="00151E54">
      <w:pPr>
        <w:pStyle w:val="ListParagraph"/>
        <w:numPr>
          <w:ilvl w:val="0"/>
          <w:numId w:val="21"/>
        </w:numPr>
        <w:suppressAutoHyphens w:val="0"/>
        <w:spacing w:after="200" w:line="276" w:lineRule="auto"/>
      </w:pPr>
      <w:r>
        <w:t>What effect did shaking have on the temperature of the sand?</w:t>
      </w:r>
    </w:p>
    <w:p w:rsidR="00151E54" w:rsidRDefault="00151E54" w:rsidP="00151E54">
      <w:pPr>
        <w:pStyle w:val="ListParagraph"/>
        <w:numPr>
          <w:ilvl w:val="0"/>
          <w:numId w:val="21"/>
        </w:numPr>
        <w:suppressAutoHyphens w:val="0"/>
        <w:spacing w:after="200" w:line="276" w:lineRule="auto"/>
      </w:pPr>
      <w:r>
        <w:t>Was energy created? Explain why or why not?</w:t>
      </w:r>
    </w:p>
    <w:p w:rsidR="00151E54" w:rsidRPr="004F6ADD" w:rsidRDefault="00151E54" w:rsidP="00151E54">
      <w:pPr>
        <w:rPr>
          <w:b/>
        </w:rPr>
      </w:pPr>
    </w:p>
    <w:p w:rsidR="00151E54" w:rsidRDefault="00151E54" w:rsidP="00151E54">
      <w:pPr>
        <w:rPr>
          <w:b/>
        </w:rPr>
      </w:pPr>
      <w:r w:rsidRPr="004F6ADD">
        <w:rPr>
          <w:b/>
        </w:rPr>
        <w:t>Thermal energy</w:t>
      </w:r>
    </w:p>
    <w:p w:rsidR="00151E54" w:rsidRDefault="00151E54" w:rsidP="00151E54">
      <w:r>
        <w:t>Start with 2 beakers of room temperature water and one beaker of boiling water.</w:t>
      </w:r>
    </w:p>
    <w:p w:rsidR="00151E54" w:rsidRDefault="00151E54" w:rsidP="00151E54">
      <w:r>
        <w:t>Put 10 washers on a string and 30 on a second string.</w:t>
      </w:r>
    </w:p>
    <w:p w:rsidR="00151E54" w:rsidRDefault="00151E54" w:rsidP="00151E54">
      <w:r>
        <w:t xml:space="preserve"> Lower the strings into the water for a few minutes.</w:t>
      </w:r>
    </w:p>
    <w:p w:rsidR="00151E54" w:rsidRDefault="00151E54" w:rsidP="00151E54">
      <w:r>
        <w:t>Take the temp of the water in the two room temp beakers.</w:t>
      </w:r>
    </w:p>
    <w:p w:rsidR="00151E54" w:rsidRDefault="00151E54" w:rsidP="00151E54">
      <w:r>
        <w:t>Take the temperature of the heated water containing the washers.</w:t>
      </w:r>
    </w:p>
    <w:p w:rsidR="00151E54" w:rsidRDefault="00151E54" w:rsidP="00151E54">
      <w:r>
        <w:t>Lower the washers into the room temperature beakers and take the temp again after a couple of minutes</w:t>
      </w:r>
    </w:p>
    <w:p w:rsidR="00151E54" w:rsidRPr="004F6ADD" w:rsidRDefault="00151E54" w:rsidP="00151E54">
      <w:r>
        <w:t xml:space="preserve">Compare the temp of the 2 beakers. Why are they different? </w:t>
      </w: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151E54">
      <w:pPr>
        <w:jc w:val="center"/>
      </w:pPr>
      <w:r>
        <w:rPr>
          <w:noProof/>
        </w:rPr>
        <w:lastRenderedPageBreak/>
        <w:drawing>
          <wp:anchor distT="0" distB="0" distL="114300" distR="114300" simplePos="0" relativeHeight="251665408" behindDoc="0" locked="0" layoutInCell="1" allowOverlap="1">
            <wp:simplePos x="0" y="0"/>
            <wp:positionH relativeFrom="column">
              <wp:posOffset>3287395</wp:posOffset>
            </wp:positionH>
            <wp:positionV relativeFrom="paragraph">
              <wp:posOffset>290195</wp:posOffset>
            </wp:positionV>
            <wp:extent cx="2674620" cy="1958340"/>
            <wp:effectExtent l="19050" t="0" r="0" b="0"/>
            <wp:wrapThrough wrapText="bothSides">
              <wp:wrapPolygon edited="0">
                <wp:start x="-154" y="0"/>
                <wp:lineTo x="-154" y="21432"/>
                <wp:lineTo x="21538" y="21432"/>
                <wp:lineTo x="21538" y="0"/>
                <wp:lineTo x="-15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7681" t="22366" r="17361" b="19024"/>
                    <a:stretch>
                      <a:fillRect/>
                    </a:stretch>
                  </pic:blipFill>
                  <pic:spPr bwMode="auto">
                    <a:xfrm>
                      <a:off x="0" y="0"/>
                      <a:ext cx="2674620" cy="195834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-67945</wp:posOffset>
            </wp:positionH>
            <wp:positionV relativeFrom="paragraph">
              <wp:posOffset>228600</wp:posOffset>
            </wp:positionV>
            <wp:extent cx="2649855" cy="1958340"/>
            <wp:effectExtent l="19050" t="0" r="0" b="0"/>
            <wp:wrapThrough wrapText="bothSides">
              <wp:wrapPolygon edited="0">
                <wp:start x="-155" y="0"/>
                <wp:lineTo x="-155" y="21432"/>
                <wp:lineTo x="21584" y="21432"/>
                <wp:lineTo x="21584" y="0"/>
                <wp:lineTo x="-15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37702" t="22736" r="17777" b="18669"/>
                    <a:stretch>
                      <a:fillRect/>
                    </a:stretch>
                  </pic:blipFill>
                  <pic:spPr bwMode="auto">
                    <a:xfrm>
                      <a:off x="0" y="0"/>
                      <a:ext cx="2649855" cy="1958340"/>
                    </a:xfrm>
                    <a:prstGeom prst="rect">
                      <a:avLst/>
                    </a:prstGeom>
                    <a:noFill/>
                    <a:ln w="9525">
                      <a:noFill/>
                      <a:miter lim="800000"/>
                      <a:headEnd/>
                      <a:tailEnd/>
                    </a:ln>
                  </pic:spPr>
                </pic:pic>
              </a:graphicData>
            </a:graphic>
          </wp:anchor>
        </w:drawing>
      </w:r>
      <w:r>
        <w:t xml:space="preserve">Lesson 2 </w:t>
      </w: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r>
        <w:rPr>
          <w:noProof/>
          <w:lang w:eastAsia="en-US"/>
        </w:rPr>
        <w:drawing>
          <wp:anchor distT="0" distB="0" distL="114300" distR="114300" simplePos="0" relativeHeight="251667456" behindDoc="0" locked="0" layoutInCell="1" allowOverlap="1">
            <wp:simplePos x="0" y="0"/>
            <wp:positionH relativeFrom="column">
              <wp:posOffset>-67310</wp:posOffset>
            </wp:positionH>
            <wp:positionV relativeFrom="paragraph">
              <wp:posOffset>119380</wp:posOffset>
            </wp:positionV>
            <wp:extent cx="2675255" cy="1941195"/>
            <wp:effectExtent l="19050" t="0" r="0" b="0"/>
            <wp:wrapThrough wrapText="bothSides">
              <wp:wrapPolygon edited="0">
                <wp:start x="-154" y="0"/>
                <wp:lineTo x="-154" y="21409"/>
                <wp:lineTo x="21533" y="21409"/>
                <wp:lineTo x="21533" y="0"/>
                <wp:lineTo x="-15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38144" t="22736" r="16841" b="19224"/>
                    <a:stretch>
                      <a:fillRect/>
                    </a:stretch>
                  </pic:blipFill>
                  <pic:spPr bwMode="auto">
                    <a:xfrm>
                      <a:off x="0" y="0"/>
                      <a:ext cx="2675255" cy="194119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8480" behindDoc="0" locked="0" layoutInCell="1" allowOverlap="1">
            <wp:simplePos x="0" y="0"/>
            <wp:positionH relativeFrom="column">
              <wp:posOffset>3106420</wp:posOffset>
            </wp:positionH>
            <wp:positionV relativeFrom="paragraph">
              <wp:posOffset>58420</wp:posOffset>
            </wp:positionV>
            <wp:extent cx="2558415" cy="2000885"/>
            <wp:effectExtent l="19050" t="0" r="0" b="0"/>
            <wp:wrapThrough wrapText="bothSides">
              <wp:wrapPolygon edited="0">
                <wp:start x="-161" y="0"/>
                <wp:lineTo x="-161" y="21387"/>
                <wp:lineTo x="21552" y="21387"/>
                <wp:lineTo x="21552" y="0"/>
                <wp:lineTo x="-161"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37625" t="21457" r="19218" b="18613"/>
                    <a:stretch>
                      <a:fillRect/>
                    </a:stretch>
                  </pic:blipFill>
                  <pic:spPr bwMode="auto">
                    <a:xfrm>
                      <a:off x="0" y="0"/>
                      <a:ext cx="2558415" cy="2000885"/>
                    </a:xfrm>
                    <a:prstGeom prst="rect">
                      <a:avLst/>
                    </a:prstGeom>
                    <a:noFill/>
                    <a:ln w="9525">
                      <a:noFill/>
                      <a:miter lim="800000"/>
                      <a:headEnd/>
                      <a:tailEnd/>
                    </a:ln>
                  </pic:spPr>
                </pic:pic>
              </a:graphicData>
            </a:graphic>
          </wp:anchor>
        </w:drawing>
      </w: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tbl>
      <w:tblPr>
        <w:tblW w:w="5000" w:type="pct"/>
        <w:jc w:val="center"/>
        <w:tblCellSpacing w:w="0" w:type="dxa"/>
        <w:tblCellMar>
          <w:left w:w="0" w:type="dxa"/>
          <w:right w:w="0" w:type="dxa"/>
        </w:tblCellMar>
        <w:tblLook w:val="04A0"/>
      </w:tblPr>
      <w:tblGrid>
        <w:gridCol w:w="9360"/>
      </w:tblGrid>
      <w:tr w:rsidR="00151E54" w:rsidRPr="00B9560B" w:rsidTr="00DC05AB">
        <w:trPr>
          <w:tblCellSpacing w:w="0" w:type="dxa"/>
          <w:jc w:val="center"/>
        </w:trPr>
        <w:tc>
          <w:tcPr>
            <w:tcW w:w="5000" w:type="pct"/>
            <w:hideMark/>
          </w:tcPr>
          <w:p w:rsidR="00151E54" w:rsidRPr="00B9560B" w:rsidRDefault="00151E54" w:rsidP="00DC05AB">
            <w:pPr>
              <w:spacing w:before="100" w:beforeAutospacing="1" w:after="100" w:afterAutospacing="1"/>
              <w:jc w:val="center"/>
            </w:pPr>
            <w:r w:rsidRPr="00B9560B">
              <w:rPr>
                <w:b/>
                <w:bCs/>
                <w:color w:val="800000"/>
                <w:sz w:val="27"/>
              </w:rPr>
              <w:lastRenderedPageBreak/>
              <w:t xml:space="preserve">Heat Transfer </w:t>
            </w:r>
            <w:r>
              <w:rPr>
                <w:b/>
                <w:bCs/>
                <w:color w:val="800000"/>
                <w:sz w:val="27"/>
              </w:rPr>
              <w:t>Calculations</w:t>
            </w:r>
          </w:p>
        </w:tc>
      </w:tr>
      <w:tr w:rsidR="00151E54" w:rsidRPr="00B9560B" w:rsidTr="00DC05AB">
        <w:trPr>
          <w:tblCellSpacing w:w="0" w:type="dxa"/>
          <w:jc w:val="center"/>
        </w:trPr>
        <w:tc>
          <w:tcPr>
            <w:tcW w:w="5000" w:type="pct"/>
            <w:hideMark/>
          </w:tcPr>
          <w:p w:rsidR="00151E54" w:rsidRPr="00B9560B" w:rsidRDefault="00151E54" w:rsidP="00DC05AB">
            <w:pPr>
              <w:spacing w:before="100" w:beforeAutospacing="1" w:after="100" w:afterAutospacing="1"/>
              <w:jc w:val="center"/>
            </w:pPr>
            <w:r w:rsidRPr="00B9560B">
              <w:rPr>
                <w:b/>
                <w:bCs/>
                <w:color w:val="000000"/>
                <w:sz w:val="27"/>
              </w:rPr>
              <w:t>q = m(</w:t>
            </w:r>
            <w:r w:rsidRPr="00B9560B">
              <w:rPr>
                <w:rFonts w:ascii="Symbol" w:hAnsi="Symbol"/>
                <w:b/>
                <w:bCs/>
                <w:color w:val="000000"/>
                <w:sz w:val="27"/>
              </w:rPr>
              <w:t></w:t>
            </w:r>
            <w:r w:rsidRPr="00B9560B">
              <w:rPr>
                <w:b/>
                <w:bCs/>
                <w:color w:val="000000"/>
                <w:sz w:val="27"/>
              </w:rPr>
              <w:t>T)Cp</w:t>
            </w:r>
          </w:p>
          <w:p w:rsidR="00151E54" w:rsidRDefault="00151E54" w:rsidP="00DC05AB">
            <w:pPr>
              <w:spacing w:before="100" w:beforeAutospacing="1" w:after="100" w:afterAutospacing="1"/>
              <w:rPr>
                <w:color w:val="000000"/>
              </w:rPr>
            </w:pPr>
            <w:r w:rsidRPr="00B9560B">
              <w:rPr>
                <w:color w:val="000000"/>
              </w:rPr>
              <w:t>Use the above formula to solve the problems below.   Remember to list the known and unknowns.</w:t>
            </w:r>
          </w:p>
          <w:p w:rsidR="00151E54" w:rsidRPr="00A12748" w:rsidRDefault="00151E54" w:rsidP="00DC05AB">
            <w:pPr>
              <w:spacing w:before="100" w:beforeAutospacing="1" w:after="100" w:afterAutospacing="1"/>
              <w:rPr>
                <w:b/>
                <w:color w:val="000000"/>
                <w:u w:val="single"/>
              </w:rPr>
            </w:pPr>
            <w:r w:rsidRPr="00A12748">
              <w:rPr>
                <w:b/>
                <w:color w:val="000000"/>
                <w:u w:val="single"/>
              </w:rPr>
              <w:t>Guided Practice</w:t>
            </w:r>
          </w:p>
          <w:p w:rsidR="00151E54" w:rsidRDefault="00151E54" w:rsidP="00151E54">
            <w:pPr>
              <w:pStyle w:val="ListParagraph"/>
              <w:numPr>
                <w:ilvl w:val="0"/>
                <w:numId w:val="22"/>
              </w:numPr>
              <w:suppressAutoHyphens w:val="0"/>
              <w:spacing w:before="100" w:beforeAutospacing="1" w:after="100" w:afterAutospacing="1"/>
              <w:rPr>
                <w:color w:val="000000"/>
              </w:rPr>
            </w:pPr>
            <w:r>
              <w:t>Find the mass of a piece of copper when 8000.0 J of heat are applied, causing a 45</w:t>
            </w:r>
            <w:proofErr w:type="gramStart"/>
            <w:r w:rsidRPr="00A12748">
              <w:rPr>
                <w:vertAlign w:val="superscript"/>
              </w:rPr>
              <w:t xml:space="preserve">  </w:t>
            </w:r>
            <w:proofErr w:type="spellStart"/>
            <w:r w:rsidRPr="00A12748">
              <w:rPr>
                <w:vertAlign w:val="superscript"/>
              </w:rPr>
              <w:t>o</w:t>
            </w:r>
            <w:r>
              <w:t>C</w:t>
            </w:r>
            <w:proofErr w:type="spellEnd"/>
            <w:proofErr w:type="gramEnd"/>
            <w:r>
              <w:t xml:space="preserve"> increase in temperature. </w:t>
            </w:r>
            <w:r w:rsidRPr="00A12748">
              <w:rPr>
                <w:color w:val="000000"/>
              </w:rPr>
              <w:t>(Cp of copper is 0.38452 J/g x C)</w:t>
            </w:r>
          </w:p>
          <w:p w:rsidR="00151E54" w:rsidRDefault="00151E54" w:rsidP="00DC05AB">
            <w:pPr>
              <w:spacing w:before="100" w:beforeAutospacing="1" w:after="100" w:afterAutospacing="1"/>
              <w:rPr>
                <w:color w:val="000000"/>
              </w:rPr>
            </w:pPr>
          </w:p>
          <w:p w:rsidR="00151E54" w:rsidRPr="00A12748" w:rsidRDefault="00151E54" w:rsidP="00DC05AB">
            <w:pPr>
              <w:spacing w:before="100" w:beforeAutospacing="1" w:after="100" w:afterAutospacing="1"/>
              <w:rPr>
                <w:color w:val="000000"/>
              </w:rPr>
            </w:pPr>
          </w:p>
          <w:p w:rsidR="00151E54" w:rsidRDefault="00151E54" w:rsidP="00151E54">
            <w:pPr>
              <w:pStyle w:val="ListParagraph"/>
              <w:numPr>
                <w:ilvl w:val="0"/>
                <w:numId w:val="22"/>
              </w:numPr>
              <w:suppressAutoHyphens w:val="0"/>
              <w:spacing w:before="100" w:beforeAutospacing="1" w:after="100" w:afterAutospacing="1"/>
              <w:rPr>
                <w:color w:val="000000"/>
              </w:rPr>
            </w:pPr>
            <w:r>
              <w:rPr>
                <w:color w:val="000000"/>
              </w:rPr>
              <w:t>Find the specific heat of an unknown metal with an initial temperature of 16.0</w:t>
            </w:r>
            <w:proofErr w:type="gramStart"/>
            <w:r>
              <w:rPr>
                <w:color w:val="000000"/>
                <w:vertAlign w:val="superscript"/>
              </w:rPr>
              <w:t xml:space="preserve">  </w:t>
            </w:r>
            <w:proofErr w:type="spellStart"/>
            <w:r>
              <w:rPr>
                <w:color w:val="000000"/>
                <w:vertAlign w:val="superscript"/>
              </w:rPr>
              <w:t>o</w:t>
            </w:r>
            <w:r>
              <w:rPr>
                <w:color w:val="000000"/>
              </w:rPr>
              <w:t>C</w:t>
            </w:r>
            <w:proofErr w:type="spellEnd"/>
            <w:proofErr w:type="gramEnd"/>
            <w:r>
              <w:rPr>
                <w:color w:val="000000"/>
              </w:rPr>
              <w:t>, when 3500 Joules are applied to a 40.0g sample and the final temperature is 81.0</w:t>
            </w:r>
            <w:r>
              <w:rPr>
                <w:color w:val="000000"/>
                <w:vertAlign w:val="superscript"/>
              </w:rPr>
              <w:t xml:space="preserve">  </w:t>
            </w:r>
            <w:proofErr w:type="spellStart"/>
            <w:r>
              <w:rPr>
                <w:color w:val="000000"/>
                <w:vertAlign w:val="superscript"/>
              </w:rPr>
              <w:t>o</w:t>
            </w:r>
            <w:r>
              <w:rPr>
                <w:color w:val="000000"/>
              </w:rPr>
              <w:t>C.</w:t>
            </w:r>
            <w:proofErr w:type="spellEnd"/>
          </w:p>
          <w:p w:rsidR="00151E54" w:rsidRDefault="00151E54" w:rsidP="00DC05AB">
            <w:pPr>
              <w:spacing w:before="100" w:beforeAutospacing="1" w:after="100" w:afterAutospacing="1"/>
              <w:rPr>
                <w:color w:val="000000"/>
              </w:rPr>
            </w:pPr>
          </w:p>
          <w:p w:rsidR="00151E54" w:rsidRDefault="00151E54" w:rsidP="00DC05AB">
            <w:pPr>
              <w:spacing w:before="100" w:beforeAutospacing="1" w:after="100" w:afterAutospacing="1"/>
              <w:rPr>
                <w:color w:val="000000"/>
              </w:rPr>
            </w:pPr>
          </w:p>
          <w:p w:rsidR="00151E54" w:rsidRPr="00A12748" w:rsidRDefault="00151E54" w:rsidP="00151E54">
            <w:pPr>
              <w:pStyle w:val="ListParagraph"/>
              <w:numPr>
                <w:ilvl w:val="0"/>
                <w:numId w:val="22"/>
              </w:numPr>
              <w:suppressAutoHyphens w:val="0"/>
              <w:spacing w:before="100" w:beforeAutospacing="1" w:after="100" w:afterAutospacing="1"/>
              <w:rPr>
                <w:color w:val="000000"/>
              </w:rPr>
            </w:pPr>
            <w:r>
              <w:t>How much heat is transferred when a 25.25 g piece of copper is heated from 10 degrees C to 18 degrees C?  Look of the Cp of copper in the back of your textbook.</w:t>
            </w:r>
          </w:p>
          <w:p w:rsidR="00151E54" w:rsidRDefault="00151E54" w:rsidP="00DC05AB">
            <w:pPr>
              <w:spacing w:before="100" w:beforeAutospacing="1" w:after="100" w:afterAutospacing="1"/>
              <w:rPr>
                <w:color w:val="000000"/>
              </w:rPr>
            </w:pPr>
          </w:p>
          <w:p w:rsidR="00151E54" w:rsidRPr="00A12748" w:rsidRDefault="00151E54" w:rsidP="00DC05AB">
            <w:pPr>
              <w:spacing w:before="100" w:beforeAutospacing="1" w:after="100" w:afterAutospacing="1"/>
              <w:rPr>
                <w:color w:val="000000"/>
              </w:rPr>
            </w:pPr>
          </w:p>
          <w:p w:rsidR="00151E54" w:rsidRPr="00A12748" w:rsidRDefault="00151E54" w:rsidP="00DC05AB">
            <w:pPr>
              <w:pStyle w:val="ListParagraph"/>
              <w:rPr>
                <w:color w:val="000000"/>
              </w:rPr>
            </w:pPr>
          </w:p>
          <w:p w:rsidR="00151E54" w:rsidRPr="00A12748" w:rsidRDefault="00151E54" w:rsidP="00151E54">
            <w:pPr>
              <w:pStyle w:val="ListParagraph"/>
              <w:numPr>
                <w:ilvl w:val="0"/>
                <w:numId w:val="22"/>
              </w:numPr>
              <w:suppressAutoHyphens w:val="0"/>
              <w:spacing w:before="100" w:beforeAutospacing="1" w:after="100" w:afterAutospacing="1"/>
              <w:rPr>
                <w:color w:val="000000"/>
              </w:rPr>
            </w:pPr>
            <w:r>
              <w:t xml:space="preserve">How much heat is transferred when 50.0 g of water is heated from 8 degrees C to 24 degrees C?  The Cp of water is 1.00 cal/g x </w:t>
            </w:r>
            <w:proofErr w:type="spellStart"/>
            <w:r>
              <w:rPr>
                <w:vertAlign w:val="superscript"/>
              </w:rPr>
              <w:t>o</w:t>
            </w:r>
            <w:r>
              <w:t>C.</w:t>
            </w:r>
            <w:proofErr w:type="spellEnd"/>
          </w:p>
          <w:p w:rsidR="00151E54" w:rsidRDefault="00151E54" w:rsidP="00DC05AB">
            <w:pPr>
              <w:spacing w:before="100" w:beforeAutospacing="1" w:after="100" w:afterAutospacing="1"/>
              <w:rPr>
                <w:color w:val="000000"/>
              </w:rPr>
            </w:pPr>
          </w:p>
          <w:p w:rsidR="00151E54" w:rsidRDefault="00151E54" w:rsidP="00DC05AB">
            <w:pPr>
              <w:spacing w:before="100" w:beforeAutospacing="1" w:after="100" w:afterAutospacing="1"/>
              <w:rPr>
                <w:color w:val="000000"/>
              </w:rPr>
            </w:pPr>
          </w:p>
          <w:p w:rsidR="00151E54" w:rsidRDefault="00151E54" w:rsidP="00DC05AB">
            <w:pPr>
              <w:spacing w:before="100" w:beforeAutospacing="1" w:after="100" w:afterAutospacing="1"/>
              <w:rPr>
                <w:color w:val="000000"/>
              </w:rPr>
            </w:pPr>
          </w:p>
          <w:p w:rsidR="00151E54" w:rsidRPr="00A12748" w:rsidRDefault="00151E54" w:rsidP="00151E54">
            <w:pPr>
              <w:pStyle w:val="ListParagraph"/>
              <w:numPr>
                <w:ilvl w:val="0"/>
                <w:numId w:val="22"/>
              </w:numPr>
              <w:suppressAutoHyphens w:val="0"/>
              <w:spacing w:before="100" w:beforeAutospacing="1" w:after="100" w:afterAutospacing="1"/>
              <w:rPr>
                <w:color w:val="000000"/>
              </w:rPr>
            </w:pPr>
            <w:r>
              <w:t xml:space="preserve">How much heat is transferred when a 65.0g of water is heated from 7.5 degrees C to 30.5 degrees C?  The Cp of water is cal/g x </w:t>
            </w:r>
            <w:proofErr w:type="spellStart"/>
            <w:r>
              <w:rPr>
                <w:vertAlign w:val="superscript"/>
              </w:rPr>
              <w:t>o</w:t>
            </w:r>
            <w:r>
              <w:t>C.</w:t>
            </w:r>
            <w:proofErr w:type="spellEnd"/>
          </w:p>
          <w:p w:rsidR="00151E54" w:rsidRDefault="00151E54" w:rsidP="00DC05AB">
            <w:pPr>
              <w:spacing w:before="100" w:beforeAutospacing="1" w:after="100" w:afterAutospacing="1"/>
              <w:rPr>
                <w:color w:val="000000"/>
              </w:rPr>
            </w:pPr>
          </w:p>
          <w:p w:rsidR="00151E54" w:rsidRDefault="00151E54" w:rsidP="00DC05AB">
            <w:pPr>
              <w:spacing w:before="100" w:beforeAutospacing="1" w:after="100" w:afterAutospacing="1"/>
              <w:rPr>
                <w:b/>
                <w:u w:val="single"/>
              </w:rPr>
            </w:pPr>
          </w:p>
          <w:p w:rsidR="00151E54" w:rsidRPr="00A12748" w:rsidRDefault="00151E54" w:rsidP="00DC05AB">
            <w:pPr>
              <w:spacing w:before="100" w:beforeAutospacing="1" w:after="100" w:afterAutospacing="1"/>
              <w:rPr>
                <w:b/>
                <w:u w:val="single"/>
              </w:rPr>
            </w:pPr>
            <w:r w:rsidRPr="00A12748">
              <w:rPr>
                <w:b/>
                <w:u w:val="single"/>
              </w:rPr>
              <w:lastRenderedPageBreak/>
              <w:t>Independent Practice</w:t>
            </w:r>
          </w:p>
          <w:tbl>
            <w:tblPr>
              <w:tblW w:w="4750" w:type="pct"/>
              <w:jc w:val="center"/>
              <w:tblCellSpacing w:w="15"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8877"/>
            </w:tblGrid>
            <w:tr w:rsidR="00151E54" w:rsidRPr="00B9560B" w:rsidTr="00DC05AB">
              <w:trPr>
                <w:tblCellSpacing w:w="15"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r w:rsidRPr="00B9560B">
                    <w:rPr>
                      <w:color w:val="000000"/>
                    </w:rPr>
                    <w:t xml:space="preserve">1.  How many calories of heat are required to raise the temperature of 550 g of water from 12.0 </w:t>
                  </w:r>
                  <w:proofErr w:type="spellStart"/>
                  <w:r w:rsidRPr="00B9560B">
                    <w:rPr>
                      <w:color w:val="000000"/>
                      <w:vertAlign w:val="superscript"/>
                    </w:rPr>
                    <w:t>o</w:t>
                  </w:r>
                  <w:r w:rsidRPr="00B9560B">
                    <w:rPr>
                      <w:color w:val="000000"/>
                    </w:rPr>
                    <w:t>C</w:t>
                  </w:r>
                  <w:proofErr w:type="spellEnd"/>
                  <w:r w:rsidRPr="00B9560B">
                    <w:rPr>
                      <w:color w:val="000000"/>
                    </w:rPr>
                    <w:t xml:space="preserve"> to 18.0 </w:t>
                  </w:r>
                  <w:proofErr w:type="spellStart"/>
                  <w:r w:rsidRPr="00B9560B">
                    <w:rPr>
                      <w:color w:val="000000"/>
                      <w:vertAlign w:val="superscript"/>
                    </w:rPr>
                    <w:t>o</w:t>
                  </w:r>
                  <w:r w:rsidRPr="00B9560B">
                    <w:rPr>
                      <w:color w:val="000000"/>
                    </w:rPr>
                    <w:t>C</w:t>
                  </w:r>
                  <w:proofErr w:type="spellEnd"/>
                  <w:r w:rsidRPr="00B9560B">
                    <w:rPr>
                      <w:color w:val="000000"/>
                    </w:rPr>
                    <w:t xml:space="preserve">?   (remember the specific heat of water is 1.00 cal/g x </w:t>
                  </w:r>
                  <w:proofErr w:type="spellStart"/>
                  <w:r w:rsidRPr="00B9560B">
                    <w:rPr>
                      <w:color w:val="000000"/>
                      <w:vertAlign w:val="superscript"/>
                    </w:rPr>
                    <w:t>o</w:t>
                  </w:r>
                  <w:r w:rsidRPr="00B9560B">
                    <w:rPr>
                      <w:color w:val="000000"/>
                    </w:rPr>
                    <w:t>C</w:t>
                  </w:r>
                  <w:proofErr w:type="spellEnd"/>
                  <w:r w:rsidRPr="00B9560B">
                    <w:rPr>
                      <w:color w:val="000000"/>
                    </w:rPr>
                    <w:t>)</w:t>
                  </w:r>
                  <w:r w:rsidRPr="00B9560B">
                    <w:t xml:space="preserve"> </w:t>
                  </w:r>
                </w:p>
                <w:p w:rsidR="00151E54" w:rsidRPr="00B9560B" w:rsidRDefault="00151E54" w:rsidP="00DC05AB">
                  <w:pPr>
                    <w:spacing w:before="100" w:beforeAutospacing="1" w:after="100" w:afterAutospacing="1"/>
                  </w:pPr>
                  <w:r w:rsidRPr="00B9560B">
                    <w:rPr>
                      <w:color w:val="000000"/>
                    </w:rPr>
                    <w:t> </w:t>
                  </w:r>
                </w:p>
                <w:p w:rsidR="00151E54" w:rsidRPr="00B9560B" w:rsidRDefault="00151E54" w:rsidP="00DC05AB">
                  <w:pPr>
                    <w:spacing w:before="100" w:beforeAutospacing="1" w:after="100" w:afterAutospacing="1"/>
                  </w:pPr>
                  <w:r w:rsidRPr="00B9560B">
                    <w:rPr>
                      <w:color w:val="000000"/>
                    </w:rPr>
                    <w:t> </w:t>
                  </w:r>
                </w:p>
              </w:tc>
            </w:tr>
            <w:tr w:rsidR="00151E54" w:rsidRPr="00B9560B" w:rsidTr="00DC05AB">
              <w:trPr>
                <w:tblCellSpacing w:w="15"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r w:rsidRPr="00B9560B">
                    <w:t xml:space="preserve">2.  How much heat is lost when a 640 g piece of copper cools from 375 </w:t>
                  </w:r>
                  <w:proofErr w:type="spellStart"/>
                  <w:r w:rsidRPr="00B9560B">
                    <w:rPr>
                      <w:color w:val="000000"/>
                      <w:vertAlign w:val="superscript"/>
                    </w:rPr>
                    <w:t>o</w:t>
                  </w:r>
                  <w:r w:rsidRPr="00B9560B">
                    <w:rPr>
                      <w:color w:val="000000"/>
                    </w:rPr>
                    <w:t>C</w:t>
                  </w:r>
                  <w:proofErr w:type="spellEnd"/>
                  <w:r w:rsidRPr="00B9560B">
                    <w:rPr>
                      <w:color w:val="000000"/>
                    </w:rPr>
                    <w:t xml:space="preserve">, to 26 </w:t>
                  </w:r>
                  <w:proofErr w:type="spellStart"/>
                  <w:r w:rsidRPr="00B9560B">
                    <w:rPr>
                      <w:color w:val="000000"/>
                      <w:vertAlign w:val="superscript"/>
                    </w:rPr>
                    <w:t>o</w:t>
                  </w:r>
                  <w:r w:rsidRPr="00B9560B">
                    <w:rPr>
                      <w:color w:val="000000"/>
                    </w:rPr>
                    <w:t>C</w:t>
                  </w:r>
                  <w:proofErr w:type="spellEnd"/>
                  <w:r w:rsidRPr="00B9560B">
                    <w:rPr>
                      <w:color w:val="000000"/>
                    </w:rPr>
                    <w:t xml:space="preserve">?  (The specific heat of copper is 0.38452 J/g x </w:t>
                  </w:r>
                  <w:proofErr w:type="spellStart"/>
                  <w:r w:rsidRPr="00B9560B">
                    <w:rPr>
                      <w:color w:val="000000"/>
                      <w:vertAlign w:val="superscript"/>
                    </w:rPr>
                    <w:t>o</w:t>
                  </w:r>
                  <w:r w:rsidRPr="00B9560B">
                    <w:rPr>
                      <w:color w:val="000000"/>
                    </w:rPr>
                    <w:t>C</w:t>
                  </w:r>
                  <w:proofErr w:type="spellEnd"/>
                  <w:r w:rsidRPr="00B9560B">
                    <w:rPr>
                      <w:color w:val="000000"/>
                    </w:rPr>
                    <w:t>)</w:t>
                  </w:r>
                  <w:r w:rsidRPr="00B9560B">
                    <w:t xml:space="preserve"> </w:t>
                  </w:r>
                </w:p>
                <w:p w:rsidR="00151E54" w:rsidRPr="00B9560B" w:rsidRDefault="00151E54" w:rsidP="00DC05AB">
                  <w:pPr>
                    <w:spacing w:before="100" w:beforeAutospacing="1" w:after="100" w:afterAutospacing="1"/>
                  </w:pPr>
                  <w:r w:rsidRPr="00B9560B">
                    <w:rPr>
                      <w:color w:val="000000"/>
                    </w:rPr>
                    <w:t> </w:t>
                  </w:r>
                </w:p>
                <w:p w:rsidR="00151E54" w:rsidRPr="00B9560B" w:rsidRDefault="00151E54" w:rsidP="00DC05AB">
                  <w:pPr>
                    <w:spacing w:before="100" w:beforeAutospacing="1" w:after="100" w:afterAutospacing="1"/>
                  </w:pPr>
                  <w:r w:rsidRPr="00B9560B">
                    <w:rPr>
                      <w:color w:val="000000"/>
                    </w:rPr>
                    <w:t> </w:t>
                  </w:r>
                </w:p>
              </w:tc>
            </w:tr>
            <w:tr w:rsidR="00151E54" w:rsidRPr="00B9560B" w:rsidTr="00DC05AB">
              <w:trPr>
                <w:tblCellSpacing w:w="15"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r w:rsidRPr="00B9560B">
                    <w:rPr>
                      <w:color w:val="000000"/>
                    </w:rPr>
                    <w:t xml:space="preserve">3.  The specific heat of iron is 0.4494 J/g x </w:t>
                  </w:r>
                  <w:proofErr w:type="spellStart"/>
                  <w:r w:rsidRPr="00B9560B">
                    <w:rPr>
                      <w:color w:val="000000"/>
                      <w:vertAlign w:val="superscript"/>
                    </w:rPr>
                    <w:t>o</w:t>
                  </w:r>
                  <w:r w:rsidRPr="00B9560B">
                    <w:rPr>
                      <w:color w:val="000000"/>
                    </w:rPr>
                    <w:t>C.</w:t>
                  </w:r>
                  <w:proofErr w:type="spellEnd"/>
                  <w:r w:rsidRPr="00B9560B">
                    <w:rPr>
                      <w:color w:val="000000"/>
                    </w:rPr>
                    <w:t xml:space="preserve">   How much heat is transferred when a 24.7 kg iron ingot is cooled from 880 </w:t>
                  </w:r>
                  <w:proofErr w:type="spellStart"/>
                  <w:r w:rsidRPr="00B9560B">
                    <w:rPr>
                      <w:color w:val="000000"/>
                      <w:vertAlign w:val="superscript"/>
                    </w:rPr>
                    <w:t>o</w:t>
                  </w:r>
                  <w:r w:rsidRPr="00B9560B">
                    <w:rPr>
                      <w:color w:val="000000"/>
                    </w:rPr>
                    <w:t>C</w:t>
                  </w:r>
                  <w:proofErr w:type="spellEnd"/>
                  <w:r w:rsidRPr="00B9560B">
                    <w:rPr>
                      <w:color w:val="000000"/>
                    </w:rPr>
                    <w:t xml:space="preserve"> to 13 </w:t>
                  </w:r>
                  <w:proofErr w:type="spellStart"/>
                  <w:r w:rsidRPr="00B9560B">
                    <w:rPr>
                      <w:color w:val="000000"/>
                      <w:vertAlign w:val="superscript"/>
                    </w:rPr>
                    <w:t>o</w:t>
                  </w:r>
                  <w:r w:rsidRPr="00B9560B">
                    <w:rPr>
                      <w:color w:val="000000"/>
                    </w:rPr>
                    <w:t>C</w:t>
                  </w:r>
                  <w:proofErr w:type="spellEnd"/>
                  <w:r w:rsidRPr="00B9560B">
                    <w:rPr>
                      <w:color w:val="000000"/>
                    </w:rPr>
                    <w:t>?</w:t>
                  </w:r>
                  <w:r w:rsidRPr="00B9560B">
                    <w:t xml:space="preserve"> </w:t>
                  </w:r>
                </w:p>
                <w:p w:rsidR="00151E54" w:rsidRPr="00B9560B" w:rsidRDefault="00151E54" w:rsidP="00DC05AB">
                  <w:pPr>
                    <w:spacing w:before="100" w:beforeAutospacing="1" w:after="100" w:afterAutospacing="1"/>
                  </w:pPr>
                  <w:r w:rsidRPr="00B9560B">
                    <w:rPr>
                      <w:color w:val="000000"/>
                    </w:rPr>
                    <w:t> </w:t>
                  </w:r>
                </w:p>
                <w:p w:rsidR="00151E54" w:rsidRPr="00B9560B" w:rsidRDefault="00151E54" w:rsidP="00DC05AB">
                  <w:pPr>
                    <w:spacing w:before="100" w:beforeAutospacing="1" w:after="100" w:afterAutospacing="1"/>
                  </w:pPr>
                  <w:r w:rsidRPr="00B9560B">
                    <w:rPr>
                      <w:color w:val="000000"/>
                    </w:rPr>
                    <w:t> </w:t>
                  </w:r>
                </w:p>
              </w:tc>
            </w:tr>
            <w:tr w:rsidR="00151E54" w:rsidRPr="00B9560B" w:rsidTr="00DC05AB">
              <w:trPr>
                <w:tblCellSpacing w:w="15"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pPr>
                    <w:spacing w:before="100" w:beforeAutospacing="1" w:after="100" w:afterAutospacing="1"/>
                    <w:jc w:val="center"/>
                  </w:pPr>
                  <w:r w:rsidRPr="00B9560B">
                    <w:rPr>
                      <w:sz w:val="20"/>
                      <w:szCs w:val="20"/>
                    </w:rPr>
                    <w:t>Answers                     1)     3300 cal                                 2)     86 000 J                                 3)     9 600 000 J</w:t>
                  </w:r>
                </w:p>
              </w:tc>
            </w:tr>
          </w:tbl>
          <w:p w:rsidR="00151E54" w:rsidRPr="00B9560B" w:rsidRDefault="00151E54" w:rsidP="00DC05AB">
            <w:r w:rsidRPr="00E267D5">
              <w:pict>
                <v:rect id="_x0000_i1025" style="width:0;height:1.5pt" o:hralign="center" o:hrstd="t" o:hr="t" fillcolor="#a0a0a0" stroked="f"/>
              </w:pict>
            </w:r>
          </w:p>
        </w:tc>
      </w:tr>
      <w:tr w:rsidR="00151E54" w:rsidRPr="00B9560B" w:rsidTr="00DC05AB">
        <w:trPr>
          <w:tblCellSpacing w:w="0" w:type="dxa"/>
          <w:jc w:val="center"/>
        </w:trPr>
        <w:tc>
          <w:tcPr>
            <w:tcW w:w="5000" w:type="pct"/>
            <w:hideMark/>
          </w:tcPr>
          <w:p w:rsidR="00151E54" w:rsidRPr="00B9560B" w:rsidRDefault="00151E54" w:rsidP="00DC05AB">
            <w:pPr>
              <w:rPr>
                <w:noProof/>
                <w:color w:val="0000FF"/>
              </w:rPr>
            </w:pPr>
          </w:p>
        </w:tc>
      </w:tr>
      <w:tr w:rsidR="00151E54" w:rsidRPr="00B9560B" w:rsidTr="00DC05AB">
        <w:trPr>
          <w:tblCellSpacing w:w="0" w:type="dxa"/>
          <w:jc w:val="center"/>
        </w:trPr>
        <w:tc>
          <w:tcPr>
            <w:tcW w:w="5000" w:type="pct"/>
            <w:hideMark/>
          </w:tcPr>
          <w:p w:rsidR="00151E54" w:rsidRPr="00B9560B" w:rsidRDefault="00151E54" w:rsidP="00DC05AB">
            <w:pPr>
              <w:rPr>
                <w:noProof/>
                <w:color w:val="0000FF"/>
              </w:rPr>
            </w:pPr>
          </w:p>
          <w:tbl>
            <w:tblPr>
              <w:tblW w:w="4736" w:type="pct"/>
              <w:jc w:val="center"/>
              <w:tblCellSpacing w:w="15"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8851"/>
            </w:tblGrid>
            <w:tr w:rsidR="00151E54" w:rsidRPr="00B9560B" w:rsidTr="00DC05AB">
              <w:trPr>
                <w:trHeight w:val="159"/>
                <w:tblCellSpacing w:w="15" w:type="dxa"/>
                <w:jc w:val="center"/>
              </w:trPr>
              <w:tc>
                <w:tcPr>
                  <w:tcW w:w="4969"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r w:rsidRPr="00B9560B">
                    <w:rPr>
                      <w:color w:val="000000"/>
                    </w:rPr>
                    <w:t xml:space="preserve">1.  How many degrees would the temperature of a 450 g ingot of iron increase if 7600 J of energy </w:t>
                  </w:r>
                  <w:proofErr w:type="gramStart"/>
                  <w:r w:rsidRPr="00B9560B">
                    <w:rPr>
                      <w:color w:val="000000"/>
                    </w:rPr>
                    <w:t>are</w:t>
                  </w:r>
                  <w:proofErr w:type="gramEnd"/>
                  <w:r w:rsidRPr="00B9560B">
                    <w:rPr>
                      <w:color w:val="000000"/>
                    </w:rPr>
                    <w:t xml:space="preserve"> applied to it?  (The specific heat of iron is0.4494 J/g x </w:t>
                  </w:r>
                  <w:proofErr w:type="spellStart"/>
                  <w:r w:rsidRPr="00B9560B">
                    <w:rPr>
                      <w:color w:val="000000"/>
                      <w:vertAlign w:val="superscript"/>
                    </w:rPr>
                    <w:t>o</w:t>
                  </w:r>
                  <w:r w:rsidRPr="00B9560B">
                    <w:rPr>
                      <w:color w:val="000000"/>
                    </w:rPr>
                    <w:t>C</w:t>
                  </w:r>
                  <w:proofErr w:type="spellEnd"/>
                  <w:r w:rsidRPr="00B9560B">
                    <w:rPr>
                      <w:color w:val="000000"/>
                    </w:rPr>
                    <w:t>)</w:t>
                  </w:r>
                  <w:r w:rsidRPr="00B9560B">
                    <w:t xml:space="preserve"> </w:t>
                  </w:r>
                </w:p>
                <w:p w:rsidR="00151E54" w:rsidRPr="00006860" w:rsidRDefault="00151E54" w:rsidP="00DC05AB">
                  <w:pPr>
                    <w:spacing w:before="100" w:beforeAutospacing="1" w:after="100" w:afterAutospacing="1"/>
                  </w:pPr>
                </w:p>
                <w:p w:rsidR="00151E54" w:rsidRPr="00B9560B" w:rsidRDefault="00151E54" w:rsidP="00DC05AB">
                  <w:pPr>
                    <w:spacing w:before="100" w:beforeAutospacing="1" w:after="100" w:afterAutospacing="1"/>
                  </w:pPr>
                </w:p>
              </w:tc>
            </w:tr>
            <w:tr w:rsidR="00151E54" w:rsidRPr="00B9560B" w:rsidTr="00DC05AB">
              <w:trPr>
                <w:trHeight w:val="159"/>
                <w:tblCellSpacing w:w="15" w:type="dxa"/>
                <w:jc w:val="center"/>
              </w:trPr>
              <w:tc>
                <w:tcPr>
                  <w:tcW w:w="4969"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r w:rsidRPr="00B9560B">
                    <w:lastRenderedPageBreak/>
                    <w:t xml:space="preserve">2.  A 250 g sample of water with an initial temperature of 98.8 </w:t>
                  </w:r>
                  <w:proofErr w:type="spellStart"/>
                  <w:r w:rsidRPr="00B9560B">
                    <w:rPr>
                      <w:color w:val="000000"/>
                      <w:vertAlign w:val="superscript"/>
                    </w:rPr>
                    <w:t>o</w:t>
                  </w:r>
                  <w:r w:rsidRPr="00B9560B">
                    <w:rPr>
                      <w:color w:val="000000"/>
                    </w:rPr>
                    <w:t>C</w:t>
                  </w:r>
                  <w:proofErr w:type="spellEnd"/>
                  <w:r w:rsidRPr="00B9560B">
                    <w:rPr>
                      <w:color w:val="000000"/>
                    </w:rPr>
                    <w:t xml:space="preserve"> loses 7500 joules of heat.  What is the final temperature of the water?  (Remember, final temp = initial temp - change in temp)</w:t>
                  </w:r>
                  <w:r w:rsidRPr="00B9560B">
                    <w:t xml:space="preserve"> </w:t>
                  </w:r>
                </w:p>
                <w:p w:rsidR="00151E54" w:rsidRPr="00B9560B" w:rsidRDefault="00151E54" w:rsidP="00DC05AB">
                  <w:pPr>
                    <w:spacing w:before="100" w:beforeAutospacing="1" w:after="100" w:afterAutospacing="1"/>
                  </w:pPr>
                  <w:r w:rsidRPr="00B9560B">
                    <w:rPr>
                      <w:color w:val="000000"/>
                    </w:rPr>
                    <w:t> </w:t>
                  </w:r>
                </w:p>
                <w:p w:rsidR="00151E54" w:rsidRDefault="00151E54" w:rsidP="00DC05AB">
                  <w:pPr>
                    <w:spacing w:before="100" w:beforeAutospacing="1" w:after="100" w:afterAutospacing="1"/>
                    <w:rPr>
                      <w:color w:val="000000"/>
                    </w:rPr>
                  </w:pPr>
                  <w:r w:rsidRPr="00B9560B">
                    <w:rPr>
                      <w:color w:val="000000"/>
                    </w:rPr>
                    <w:t> </w:t>
                  </w:r>
                </w:p>
                <w:p w:rsidR="00151E54" w:rsidRDefault="00151E54" w:rsidP="00DC05AB">
                  <w:pPr>
                    <w:spacing w:before="100" w:beforeAutospacing="1" w:after="100" w:afterAutospacing="1"/>
                    <w:rPr>
                      <w:color w:val="000000"/>
                    </w:rPr>
                  </w:pPr>
                </w:p>
                <w:p w:rsidR="00151E54" w:rsidRDefault="00151E54" w:rsidP="00DC05AB">
                  <w:pPr>
                    <w:spacing w:before="100" w:beforeAutospacing="1" w:after="100" w:afterAutospacing="1"/>
                    <w:rPr>
                      <w:color w:val="000000"/>
                    </w:rPr>
                  </w:pPr>
                </w:p>
                <w:p w:rsidR="00151E54" w:rsidRDefault="00151E54" w:rsidP="00DC05AB">
                  <w:pPr>
                    <w:spacing w:before="100" w:beforeAutospacing="1" w:after="100" w:afterAutospacing="1"/>
                    <w:rPr>
                      <w:color w:val="000000"/>
                    </w:rPr>
                  </w:pPr>
                </w:p>
                <w:p w:rsidR="00151E54" w:rsidRPr="00B9560B" w:rsidRDefault="00151E54" w:rsidP="00DC05AB">
                  <w:pPr>
                    <w:spacing w:before="100" w:beforeAutospacing="1" w:after="100" w:afterAutospacing="1"/>
                  </w:pPr>
                </w:p>
              </w:tc>
            </w:tr>
            <w:tr w:rsidR="00151E54" w:rsidRPr="00B9560B" w:rsidTr="00DC05AB">
              <w:trPr>
                <w:trHeight w:val="2153"/>
                <w:tblCellSpacing w:w="15" w:type="dxa"/>
                <w:jc w:val="center"/>
              </w:trPr>
              <w:tc>
                <w:tcPr>
                  <w:tcW w:w="4969" w:type="pct"/>
                  <w:tcBorders>
                    <w:top w:val="outset" w:sz="6" w:space="0" w:color="auto"/>
                    <w:left w:val="outset" w:sz="6" w:space="0" w:color="auto"/>
                    <w:bottom w:val="outset" w:sz="6" w:space="0" w:color="auto"/>
                    <w:right w:val="outset" w:sz="6" w:space="0" w:color="auto"/>
                  </w:tcBorders>
                  <w:vAlign w:val="center"/>
                  <w:hideMark/>
                </w:tcPr>
                <w:p w:rsidR="00151E54" w:rsidRDefault="00151E54" w:rsidP="00DC05AB">
                  <w:pPr>
                    <w:rPr>
                      <w:color w:val="000000"/>
                    </w:rPr>
                  </w:pPr>
                </w:p>
                <w:p w:rsidR="00151E54" w:rsidRPr="00B9560B" w:rsidRDefault="00151E54" w:rsidP="00DC05AB">
                  <w:r w:rsidRPr="00B9560B">
                    <w:rPr>
                      <w:color w:val="000000"/>
                    </w:rPr>
                    <w:t xml:space="preserve">3.  Copper has a specific heat of 0.38452 J/g x </w:t>
                  </w:r>
                  <w:proofErr w:type="spellStart"/>
                  <w:r w:rsidRPr="00B9560B">
                    <w:rPr>
                      <w:color w:val="000000"/>
                      <w:vertAlign w:val="superscript"/>
                    </w:rPr>
                    <w:t>o</w:t>
                  </w:r>
                  <w:r w:rsidRPr="00B9560B">
                    <w:rPr>
                      <w:color w:val="000000"/>
                    </w:rPr>
                    <w:t>C.</w:t>
                  </w:r>
                  <w:proofErr w:type="spellEnd"/>
                  <w:r w:rsidRPr="00B9560B">
                    <w:rPr>
                      <w:color w:val="000000"/>
                    </w:rPr>
                    <w:t xml:space="preserve">   How much change in temperature would the addition of 35 000 Joules of heat have on a 538.0 gram sample of copper?</w:t>
                  </w:r>
                  <w:r w:rsidRPr="00B9560B">
                    <w:t xml:space="preserve"> </w:t>
                  </w:r>
                </w:p>
                <w:p w:rsidR="00151E54" w:rsidRPr="00B9560B" w:rsidRDefault="00151E54" w:rsidP="00DC05AB">
                  <w:pPr>
                    <w:spacing w:before="100" w:beforeAutospacing="1" w:after="100" w:afterAutospacing="1"/>
                  </w:pPr>
                </w:p>
                <w:p w:rsidR="00151E54" w:rsidRPr="00B9560B" w:rsidRDefault="00151E54" w:rsidP="00DC05AB">
                  <w:pPr>
                    <w:spacing w:before="100" w:beforeAutospacing="1" w:after="100" w:afterAutospacing="1"/>
                  </w:pPr>
                  <w:r w:rsidRPr="00B9560B">
                    <w:rPr>
                      <w:color w:val="000000"/>
                    </w:rPr>
                    <w:t> </w:t>
                  </w:r>
                </w:p>
              </w:tc>
            </w:tr>
            <w:tr w:rsidR="00151E54" w:rsidRPr="00B9560B" w:rsidTr="00DC05AB">
              <w:trPr>
                <w:trHeight w:val="248"/>
                <w:tblCellSpacing w:w="15" w:type="dxa"/>
                <w:jc w:val="center"/>
              </w:trPr>
              <w:tc>
                <w:tcPr>
                  <w:tcW w:w="4969"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pPr>
                    <w:spacing w:before="100" w:beforeAutospacing="1" w:after="100" w:afterAutospacing="1"/>
                    <w:jc w:val="center"/>
                  </w:pPr>
                  <w:r w:rsidRPr="00B9560B">
                    <w:rPr>
                      <w:sz w:val="20"/>
                      <w:szCs w:val="20"/>
                    </w:rPr>
                    <w:t>Answers                     1)   38</w:t>
                  </w:r>
                  <w:r w:rsidRPr="00B9560B">
                    <w:rPr>
                      <w:sz w:val="20"/>
                      <w:szCs w:val="20"/>
                      <w:vertAlign w:val="superscript"/>
                    </w:rPr>
                    <w:t xml:space="preserve"> </w:t>
                  </w:r>
                  <w:proofErr w:type="spellStart"/>
                  <w:r w:rsidRPr="00B9560B">
                    <w:rPr>
                      <w:sz w:val="20"/>
                      <w:szCs w:val="20"/>
                      <w:vertAlign w:val="superscript"/>
                    </w:rPr>
                    <w:t>o</w:t>
                  </w:r>
                  <w:r w:rsidRPr="00B9560B">
                    <w:rPr>
                      <w:sz w:val="20"/>
                      <w:szCs w:val="20"/>
                    </w:rPr>
                    <w:t>C</w:t>
                  </w:r>
                  <w:proofErr w:type="spellEnd"/>
                  <w:r w:rsidRPr="00B9560B">
                    <w:rPr>
                      <w:sz w:val="20"/>
                      <w:szCs w:val="20"/>
                    </w:rPr>
                    <w:t xml:space="preserve">                                  2)    92  </w:t>
                  </w:r>
                  <w:proofErr w:type="spellStart"/>
                  <w:r w:rsidRPr="00B9560B">
                    <w:rPr>
                      <w:sz w:val="20"/>
                      <w:szCs w:val="20"/>
                      <w:vertAlign w:val="superscript"/>
                    </w:rPr>
                    <w:t>o</w:t>
                  </w:r>
                  <w:r w:rsidRPr="00B9560B">
                    <w:rPr>
                      <w:sz w:val="20"/>
                      <w:szCs w:val="20"/>
                    </w:rPr>
                    <w:t>C</w:t>
                  </w:r>
                  <w:proofErr w:type="spellEnd"/>
                  <w:r w:rsidRPr="00B9560B">
                    <w:rPr>
                      <w:sz w:val="20"/>
                      <w:szCs w:val="20"/>
                    </w:rPr>
                    <w:t xml:space="preserve">                               3)     170 </w:t>
                  </w:r>
                  <w:proofErr w:type="spellStart"/>
                  <w:r w:rsidRPr="00B9560B">
                    <w:rPr>
                      <w:sz w:val="20"/>
                      <w:szCs w:val="20"/>
                      <w:vertAlign w:val="superscript"/>
                    </w:rPr>
                    <w:t>o</w:t>
                  </w:r>
                  <w:r w:rsidRPr="00B9560B">
                    <w:rPr>
                      <w:sz w:val="20"/>
                      <w:szCs w:val="20"/>
                    </w:rPr>
                    <w:t>C</w:t>
                  </w:r>
                  <w:proofErr w:type="spellEnd"/>
                </w:p>
              </w:tc>
            </w:tr>
          </w:tbl>
          <w:p w:rsidR="00151E54" w:rsidRPr="00B9560B" w:rsidRDefault="00151E54" w:rsidP="00DC05AB">
            <w:pPr>
              <w:rPr>
                <w:noProof/>
                <w:color w:val="0000FF"/>
              </w:rPr>
            </w:pPr>
          </w:p>
        </w:tc>
      </w:tr>
      <w:tr w:rsidR="00151E54" w:rsidRPr="00B9560B" w:rsidTr="00DC05AB">
        <w:trPr>
          <w:tblCellSpacing w:w="0" w:type="dxa"/>
          <w:jc w:val="center"/>
        </w:trPr>
        <w:tc>
          <w:tcPr>
            <w:tcW w:w="5000" w:type="pct"/>
            <w:hideMark/>
          </w:tcPr>
          <w:p w:rsidR="00151E54" w:rsidRPr="00B9560B" w:rsidRDefault="00151E54" w:rsidP="00DC05AB">
            <w:pPr>
              <w:rPr>
                <w:noProof/>
                <w:color w:val="0000FF"/>
              </w:rPr>
            </w:pPr>
          </w:p>
        </w:tc>
      </w:tr>
      <w:tr w:rsidR="00151E54" w:rsidRPr="00B9560B" w:rsidTr="00DC05AB">
        <w:trPr>
          <w:tblCellSpacing w:w="0" w:type="dxa"/>
          <w:jc w:val="center"/>
        </w:trPr>
        <w:tc>
          <w:tcPr>
            <w:tcW w:w="5000" w:type="pct"/>
            <w:hideMark/>
          </w:tcPr>
          <w:p w:rsidR="00151E54" w:rsidRDefault="00151E54" w:rsidP="00DC05AB">
            <w:pPr>
              <w:rPr>
                <w:noProof/>
                <w:color w:val="0000FF"/>
              </w:rPr>
            </w:pPr>
          </w:p>
          <w:p w:rsidR="00151E54" w:rsidRPr="00B9560B" w:rsidRDefault="00151E54" w:rsidP="00DC05AB">
            <w:pPr>
              <w:rPr>
                <w:noProof/>
                <w:color w:val="0000FF"/>
              </w:rPr>
            </w:pPr>
          </w:p>
          <w:tbl>
            <w:tblPr>
              <w:tblW w:w="4750" w:type="pct"/>
              <w:jc w:val="center"/>
              <w:tblCellSpacing w:w="15"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8877"/>
            </w:tblGrid>
            <w:tr w:rsidR="00151E54" w:rsidRPr="00B9560B" w:rsidTr="00DC05AB">
              <w:trPr>
                <w:tblCellSpacing w:w="15" w:type="dxa"/>
                <w:jc w:val="center"/>
              </w:trPr>
              <w:tc>
                <w:tcPr>
                  <w:tcW w:w="4966"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r w:rsidRPr="00B9560B">
                    <w:rPr>
                      <w:color w:val="000000"/>
                    </w:rPr>
                    <w:t xml:space="preserve">1.  Determine the specific heat of a certain metal if a 450 gram sample of it loses 34 500 Joules of heat as its temperature drops by 97 </w:t>
                  </w:r>
                  <w:proofErr w:type="spellStart"/>
                  <w:r w:rsidRPr="00B9560B">
                    <w:rPr>
                      <w:color w:val="000000"/>
                      <w:vertAlign w:val="superscript"/>
                    </w:rPr>
                    <w:t>o</w:t>
                  </w:r>
                  <w:r w:rsidRPr="00B9560B">
                    <w:rPr>
                      <w:color w:val="000000"/>
                    </w:rPr>
                    <w:t>C.</w:t>
                  </w:r>
                  <w:proofErr w:type="spellEnd"/>
                  <w:r w:rsidRPr="00B9560B">
                    <w:t xml:space="preserve"> </w:t>
                  </w:r>
                </w:p>
                <w:p w:rsidR="00151E54" w:rsidRPr="00B9560B" w:rsidRDefault="00151E54" w:rsidP="00DC05AB">
                  <w:pPr>
                    <w:spacing w:before="100" w:beforeAutospacing="1" w:after="100" w:afterAutospacing="1"/>
                  </w:pPr>
                  <w:r w:rsidRPr="00B9560B">
                    <w:rPr>
                      <w:color w:val="000000"/>
                    </w:rPr>
                    <w:t> </w:t>
                  </w:r>
                </w:p>
                <w:p w:rsidR="00151E54" w:rsidRPr="00B9560B" w:rsidRDefault="00151E54" w:rsidP="00DC05AB">
                  <w:pPr>
                    <w:spacing w:before="100" w:beforeAutospacing="1" w:after="100" w:afterAutospacing="1"/>
                  </w:pPr>
                  <w:r w:rsidRPr="00B9560B">
                    <w:rPr>
                      <w:color w:val="000000"/>
                    </w:rPr>
                    <w:t> </w:t>
                  </w:r>
                </w:p>
              </w:tc>
            </w:tr>
            <w:tr w:rsidR="00151E54" w:rsidRPr="00B9560B" w:rsidTr="00DC05AB">
              <w:trPr>
                <w:tblCellSpacing w:w="15" w:type="dxa"/>
                <w:jc w:val="center"/>
              </w:trPr>
              <w:tc>
                <w:tcPr>
                  <w:tcW w:w="4966"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r w:rsidRPr="00B9560B">
                    <w:t xml:space="preserve">2.  4786 Joules of heat are transferred to </w:t>
                  </w:r>
                  <w:proofErr w:type="gramStart"/>
                  <w:r w:rsidRPr="00B9560B">
                    <w:t>a</w:t>
                  </w:r>
                  <w:proofErr w:type="gramEnd"/>
                  <w:r w:rsidRPr="00B9560B">
                    <w:t xml:space="preserve"> 89.0 gram sample of an unknown material, with an initial temperature of 23.0 </w:t>
                  </w:r>
                  <w:proofErr w:type="spellStart"/>
                  <w:r w:rsidRPr="00B9560B">
                    <w:rPr>
                      <w:color w:val="000000"/>
                      <w:vertAlign w:val="superscript"/>
                    </w:rPr>
                    <w:t>o</w:t>
                  </w:r>
                  <w:r w:rsidRPr="00B9560B">
                    <w:rPr>
                      <w:color w:val="000000"/>
                    </w:rPr>
                    <w:t>C</w:t>
                  </w:r>
                  <w:r w:rsidRPr="00B9560B">
                    <w:t>.</w:t>
                  </w:r>
                  <w:proofErr w:type="spellEnd"/>
                  <w:r w:rsidRPr="00B9560B">
                    <w:t xml:space="preserve">   What is the specific heat of the material if the final temperature</w:t>
                  </w:r>
                  <w:proofErr w:type="gramStart"/>
                  <w:r w:rsidRPr="00B9560B">
                    <w:t>  is</w:t>
                  </w:r>
                  <w:proofErr w:type="gramEnd"/>
                  <w:r w:rsidRPr="00B9560B">
                    <w:t xml:space="preserve"> 89.5 </w:t>
                  </w:r>
                  <w:proofErr w:type="spellStart"/>
                  <w:r w:rsidRPr="00B9560B">
                    <w:rPr>
                      <w:color w:val="000000"/>
                      <w:vertAlign w:val="superscript"/>
                    </w:rPr>
                    <w:t>o</w:t>
                  </w:r>
                  <w:r w:rsidRPr="00B9560B">
                    <w:rPr>
                      <w:color w:val="000000"/>
                    </w:rPr>
                    <w:t>C</w:t>
                  </w:r>
                  <w:proofErr w:type="spellEnd"/>
                  <w:r w:rsidRPr="00B9560B">
                    <w:rPr>
                      <w:color w:val="000000"/>
                    </w:rPr>
                    <w:t>?</w:t>
                  </w:r>
                  <w:r w:rsidRPr="00B9560B">
                    <w:t xml:space="preserve"> </w:t>
                  </w:r>
                </w:p>
                <w:p w:rsidR="00151E54" w:rsidRPr="00B9560B" w:rsidRDefault="00151E54" w:rsidP="00DC05AB">
                  <w:pPr>
                    <w:spacing w:before="100" w:beforeAutospacing="1" w:after="100" w:afterAutospacing="1"/>
                  </w:pPr>
                  <w:r w:rsidRPr="00B9560B">
                    <w:rPr>
                      <w:color w:val="000000"/>
                    </w:rPr>
                    <w:t> </w:t>
                  </w:r>
                </w:p>
              </w:tc>
            </w:tr>
            <w:tr w:rsidR="00151E54" w:rsidRPr="00B9560B" w:rsidTr="00DC05AB">
              <w:trPr>
                <w:tblCellSpacing w:w="15" w:type="dxa"/>
                <w:jc w:val="center"/>
              </w:trPr>
              <w:tc>
                <w:tcPr>
                  <w:tcW w:w="4966"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r w:rsidRPr="00B9560B">
                    <w:rPr>
                      <w:color w:val="000000"/>
                    </w:rPr>
                    <w:t xml:space="preserve">3.  The temperature of a 55 gram sample of a certain metal drops by 113 </w:t>
                  </w:r>
                  <w:proofErr w:type="spellStart"/>
                  <w:r w:rsidRPr="00B9560B">
                    <w:rPr>
                      <w:color w:val="000000"/>
                      <w:vertAlign w:val="superscript"/>
                    </w:rPr>
                    <w:t>o</w:t>
                  </w:r>
                  <w:r w:rsidRPr="00B9560B">
                    <w:rPr>
                      <w:color w:val="000000"/>
                    </w:rPr>
                    <w:t>C</w:t>
                  </w:r>
                  <w:proofErr w:type="spellEnd"/>
                  <w:r w:rsidRPr="00B9560B">
                    <w:rPr>
                      <w:color w:val="000000"/>
                    </w:rPr>
                    <w:t xml:space="preserve"> as it loses 3500 Joules of heat.  What is the specific heat of the metal?</w:t>
                  </w:r>
                  <w:r w:rsidRPr="00B9560B">
                    <w:t xml:space="preserve"> </w:t>
                  </w:r>
                </w:p>
                <w:p w:rsidR="00151E54" w:rsidRPr="00B9560B" w:rsidRDefault="00151E54" w:rsidP="00DC05AB">
                  <w:pPr>
                    <w:spacing w:before="100" w:beforeAutospacing="1" w:after="100" w:afterAutospacing="1"/>
                  </w:pPr>
                  <w:r w:rsidRPr="00B9560B">
                    <w:rPr>
                      <w:color w:val="000000"/>
                    </w:rPr>
                    <w:t> </w:t>
                  </w:r>
                </w:p>
              </w:tc>
            </w:tr>
            <w:tr w:rsidR="00151E54" w:rsidRPr="00B9560B" w:rsidTr="00DC05AB">
              <w:trPr>
                <w:tblCellSpacing w:w="15" w:type="dxa"/>
                <w:jc w:val="center"/>
              </w:trPr>
              <w:tc>
                <w:tcPr>
                  <w:tcW w:w="4966"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pPr>
                    <w:spacing w:before="100" w:beforeAutospacing="1" w:after="100" w:afterAutospacing="1"/>
                    <w:jc w:val="center"/>
                  </w:pPr>
                  <w:r>
                    <w:rPr>
                      <w:sz w:val="20"/>
                      <w:szCs w:val="20"/>
                    </w:rPr>
                    <w:t>Answers                   </w:t>
                  </w:r>
                  <w:r w:rsidRPr="00B9560B">
                    <w:rPr>
                      <w:sz w:val="20"/>
                      <w:szCs w:val="20"/>
                    </w:rPr>
                    <w:t xml:space="preserve"> 1)  0.79 J/g x </w:t>
                  </w:r>
                  <w:proofErr w:type="spellStart"/>
                  <w:r w:rsidRPr="00B9560B">
                    <w:rPr>
                      <w:sz w:val="20"/>
                      <w:szCs w:val="20"/>
                      <w:vertAlign w:val="superscript"/>
                    </w:rPr>
                    <w:t>o</w:t>
                  </w:r>
                  <w:r w:rsidRPr="00B9560B">
                    <w:rPr>
                      <w:sz w:val="20"/>
                      <w:szCs w:val="20"/>
                    </w:rPr>
                    <w:t>C</w:t>
                  </w:r>
                  <w:proofErr w:type="spellEnd"/>
                  <w:r w:rsidRPr="00B9560B">
                    <w:rPr>
                      <w:sz w:val="20"/>
                      <w:szCs w:val="20"/>
                    </w:rPr>
                    <w:t xml:space="preserve">                               2)  0.809 J/g x </w:t>
                  </w:r>
                  <w:proofErr w:type="spellStart"/>
                  <w:r w:rsidRPr="00B9560B">
                    <w:rPr>
                      <w:sz w:val="20"/>
                      <w:szCs w:val="20"/>
                      <w:vertAlign w:val="superscript"/>
                    </w:rPr>
                    <w:t>o</w:t>
                  </w:r>
                  <w:r w:rsidRPr="00B9560B">
                    <w:rPr>
                      <w:sz w:val="20"/>
                      <w:szCs w:val="20"/>
                    </w:rPr>
                    <w:t>C</w:t>
                  </w:r>
                  <w:proofErr w:type="spellEnd"/>
                  <w:r w:rsidRPr="00B9560B">
                    <w:rPr>
                      <w:sz w:val="20"/>
                      <w:szCs w:val="20"/>
                    </w:rPr>
                    <w:t xml:space="preserve">                           3)  0.56  J/g x </w:t>
                  </w:r>
                  <w:proofErr w:type="spellStart"/>
                  <w:r w:rsidRPr="00B9560B">
                    <w:rPr>
                      <w:sz w:val="20"/>
                      <w:szCs w:val="20"/>
                      <w:vertAlign w:val="superscript"/>
                    </w:rPr>
                    <w:t>o</w:t>
                  </w:r>
                  <w:r w:rsidRPr="00B9560B">
                    <w:rPr>
                      <w:sz w:val="20"/>
                      <w:szCs w:val="20"/>
                    </w:rPr>
                    <w:t>C</w:t>
                  </w:r>
                  <w:proofErr w:type="spellEnd"/>
                  <w:r w:rsidRPr="00B9560B">
                    <w:rPr>
                      <w:sz w:val="20"/>
                      <w:szCs w:val="20"/>
                    </w:rPr>
                    <w:t xml:space="preserve">  </w:t>
                  </w:r>
                </w:p>
              </w:tc>
            </w:tr>
            <w:tr w:rsidR="00151E54" w:rsidRPr="00B9560B" w:rsidTr="00DC05AB">
              <w:trPr>
                <w:tblCellSpacing w:w="15" w:type="dxa"/>
                <w:jc w:val="center"/>
              </w:trPr>
              <w:tc>
                <w:tcPr>
                  <w:tcW w:w="4966" w:type="pct"/>
                  <w:tcBorders>
                    <w:top w:val="outset" w:sz="6" w:space="0" w:color="auto"/>
                    <w:left w:val="outset" w:sz="6" w:space="0" w:color="auto"/>
                    <w:bottom w:val="outset" w:sz="6" w:space="0" w:color="auto"/>
                    <w:right w:val="outset" w:sz="6" w:space="0" w:color="auto"/>
                  </w:tcBorders>
                  <w:vAlign w:val="center"/>
                  <w:hideMark/>
                </w:tcPr>
                <w:p w:rsidR="00151E54" w:rsidRPr="00B9560B" w:rsidRDefault="00151E54" w:rsidP="00DC05AB">
                  <w:pPr>
                    <w:spacing w:before="100" w:beforeAutospacing="1" w:after="100" w:afterAutospacing="1"/>
                    <w:jc w:val="center"/>
                    <w:rPr>
                      <w:sz w:val="20"/>
                      <w:szCs w:val="20"/>
                    </w:rPr>
                  </w:pPr>
                </w:p>
              </w:tc>
            </w:tr>
          </w:tbl>
          <w:p w:rsidR="00151E54" w:rsidRPr="00B9560B" w:rsidRDefault="00151E54" w:rsidP="00DC05AB">
            <w:pPr>
              <w:rPr>
                <w:noProof/>
                <w:color w:val="0000FF"/>
              </w:rPr>
            </w:pPr>
          </w:p>
        </w:tc>
      </w:tr>
      <w:tr w:rsidR="00151E54" w:rsidRPr="00A12748" w:rsidTr="00DC05AB">
        <w:trPr>
          <w:tblCellSpacing w:w="0" w:type="dxa"/>
          <w:jc w:val="center"/>
        </w:trPr>
        <w:tc>
          <w:tcPr>
            <w:tcW w:w="5000" w:type="pct"/>
            <w:hideMark/>
          </w:tcPr>
          <w:p w:rsidR="00151E54" w:rsidRPr="00A12748" w:rsidRDefault="00151E54" w:rsidP="00DC05AB">
            <w:pPr>
              <w:rPr>
                <w:noProof/>
                <w:color w:val="0000FF"/>
              </w:rPr>
            </w:pPr>
          </w:p>
        </w:tc>
      </w:tr>
      <w:tr w:rsidR="00151E54" w:rsidRPr="00A12748" w:rsidTr="00DC05AB">
        <w:trPr>
          <w:tblCellSpacing w:w="0" w:type="dxa"/>
          <w:jc w:val="center"/>
        </w:trPr>
        <w:tc>
          <w:tcPr>
            <w:tcW w:w="5000" w:type="pct"/>
            <w:hideMark/>
          </w:tcPr>
          <w:p w:rsidR="00151E54" w:rsidRPr="00A12748" w:rsidRDefault="00151E54" w:rsidP="00DC05AB">
            <w:pPr>
              <w:rPr>
                <w:noProof/>
                <w:color w:val="0000FF"/>
              </w:rPr>
            </w:pPr>
          </w:p>
        </w:tc>
      </w:tr>
    </w:tbl>
    <w:p w:rsidR="00151E54" w:rsidRDefault="00151E54" w:rsidP="00151E54"/>
    <w:p w:rsidR="00151E54" w:rsidRDefault="00151E54" w:rsidP="00151E54">
      <w:pPr>
        <w:rPr>
          <w:rFonts w:ascii="Comic Sans MS" w:hAnsi="Comic Sans MS"/>
          <w:u w:val="single"/>
        </w:rPr>
      </w:pPr>
      <w:r>
        <w:rPr>
          <w:rFonts w:ascii="Comic Sans MS" w:hAnsi="Comic Sans MS"/>
          <w:u w:val="single"/>
        </w:rPr>
        <w:lastRenderedPageBreak/>
        <w:t>Self- Assessment Tools 1-3</w:t>
      </w:r>
    </w:p>
    <w:p w:rsidR="00151E54" w:rsidRPr="00F76FC4" w:rsidRDefault="00151E54" w:rsidP="00151E54">
      <w:pPr>
        <w:jc w:val="center"/>
        <w:rPr>
          <w:rFonts w:ascii="Comic Sans MS" w:hAnsi="Comic Sans MS"/>
          <w:u w:val="single"/>
        </w:rPr>
      </w:pPr>
      <w:r w:rsidRPr="00F76FC4">
        <w:rPr>
          <w:rFonts w:ascii="Comic Sans MS" w:hAnsi="Comic Sans MS"/>
          <w:u w:val="single"/>
        </w:rPr>
        <w:t>Self-Assessment</w:t>
      </w:r>
      <w:r>
        <w:rPr>
          <w:rFonts w:ascii="Comic Sans MS" w:hAnsi="Comic Sans MS"/>
          <w:u w:val="single"/>
        </w:rPr>
        <w:t xml:space="preserve"> Tool 1</w:t>
      </w:r>
    </w:p>
    <w:p w:rsidR="00151E54" w:rsidRPr="00F76FC4" w:rsidRDefault="00151E54" w:rsidP="00151E54">
      <w:pPr>
        <w:rPr>
          <w:rFonts w:ascii="Comic Sans MS" w:hAnsi="Comic Sans MS"/>
        </w:rPr>
      </w:pPr>
    </w:p>
    <w:p w:rsidR="00151E54" w:rsidRDefault="00151E54" w:rsidP="00151E54">
      <w:pPr>
        <w:numPr>
          <w:ilvl w:val="0"/>
          <w:numId w:val="23"/>
        </w:numPr>
        <w:suppressAutoHyphens w:val="0"/>
        <w:rPr>
          <w:rFonts w:ascii="Comic Sans MS" w:hAnsi="Comic Sans MS"/>
        </w:rPr>
      </w:pPr>
      <w:r>
        <w:rPr>
          <w:rFonts w:ascii="Comic Sans MS" w:hAnsi="Comic Sans MS"/>
        </w:rPr>
        <w:t>The easiest part of today’s activity was… ____________________________________________________________________________________________________________________________________________________________</w:t>
      </w:r>
    </w:p>
    <w:p w:rsidR="00151E54" w:rsidRDefault="00151E54" w:rsidP="00151E54">
      <w:pPr>
        <w:ind w:left="360"/>
        <w:rPr>
          <w:rFonts w:ascii="Comic Sans MS" w:hAnsi="Comic Sans MS"/>
        </w:rPr>
      </w:pPr>
    </w:p>
    <w:p w:rsidR="00151E54" w:rsidRDefault="00151E54" w:rsidP="00151E54">
      <w:pPr>
        <w:numPr>
          <w:ilvl w:val="0"/>
          <w:numId w:val="23"/>
        </w:numPr>
        <w:suppressAutoHyphens w:val="0"/>
        <w:rPr>
          <w:rFonts w:ascii="Comic Sans MS" w:hAnsi="Comic Sans MS"/>
        </w:rPr>
      </w:pPr>
      <w:r>
        <w:rPr>
          <w:rFonts w:ascii="Comic Sans MS" w:hAnsi="Comic Sans MS"/>
        </w:rPr>
        <w:t>The hardest part of today’s activity was…</w:t>
      </w:r>
    </w:p>
    <w:p w:rsidR="00151E54" w:rsidRDefault="00151E54" w:rsidP="00151E54">
      <w:pPr>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w:t>
      </w:r>
    </w:p>
    <w:p w:rsidR="00151E54" w:rsidRDefault="00151E54" w:rsidP="00151E54">
      <w:pPr>
        <w:ind w:left="360"/>
        <w:rPr>
          <w:rFonts w:ascii="Comic Sans MS" w:hAnsi="Comic Sans MS"/>
        </w:rPr>
      </w:pPr>
    </w:p>
    <w:p w:rsidR="00151E54" w:rsidRDefault="00151E54" w:rsidP="00151E54">
      <w:pPr>
        <w:numPr>
          <w:ilvl w:val="0"/>
          <w:numId w:val="23"/>
        </w:numPr>
        <w:suppressAutoHyphens w:val="0"/>
        <w:rPr>
          <w:rFonts w:ascii="Comic Sans MS" w:hAnsi="Comic Sans MS"/>
        </w:rPr>
      </w:pPr>
      <w:r>
        <w:rPr>
          <w:rFonts w:ascii="Comic Sans MS" w:hAnsi="Comic Sans MS"/>
        </w:rPr>
        <w:t>Today’s activity helped me …</w:t>
      </w:r>
    </w:p>
    <w:p w:rsidR="00151E54" w:rsidRDefault="00151E54" w:rsidP="00151E54">
      <w:pPr>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w:t>
      </w:r>
    </w:p>
    <w:p w:rsidR="00151E54" w:rsidRDefault="00151E54" w:rsidP="00151E54">
      <w:pPr>
        <w:rPr>
          <w:rFonts w:ascii="Comic Sans MS" w:hAnsi="Comic Sans MS"/>
        </w:rPr>
      </w:pPr>
    </w:p>
    <w:p w:rsidR="00151E54" w:rsidRDefault="00151E54" w:rsidP="00151E54">
      <w:pPr>
        <w:numPr>
          <w:ilvl w:val="0"/>
          <w:numId w:val="23"/>
        </w:numPr>
        <w:suppressAutoHyphens w:val="0"/>
        <w:rPr>
          <w:rFonts w:ascii="Comic Sans MS" w:hAnsi="Comic Sans MS"/>
        </w:rPr>
      </w:pPr>
      <w:r>
        <w:rPr>
          <w:rFonts w:ascii="Comic Sans MS" w:hAnsi="Comic Sans MS"/>
        </w:rPr>
        <w:t>The part of the activity I enjoyed the most was …</w:t>
      </w:r>
    </w:p>
    <w:p w:rsidR="00151E54" w:rsidRDefault="00151E54" w:rsidP="00151E54">
      <w:pPr>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w:t>
      </w:r>
    </w:p>
    <w:p w:rsidR="00151E54" w:rsidRDefault="00151E54" w:rsidP="00151E54">
      <w:pPr>
        <w:ind w:left="360"/>
        <w:rPr>
          <w:rFonts w:ascii="Comic Sans MS" w:hAnsi="Comic Sans MS"/>
        </w:rPr>
      </w:pPr>
    </w:p>
    <w:p w:rsidR="00151E54" w:rsidRDefault="00151E54" w:rsidP="00151E54">
      <w:pPr>
        <w:numPr>
          <w:ilvl w:val="0"/>
          <w:numId w:val="23"/>
        </w:numPr>
        <w:suppressAutoHyphens w:val="0"/>
        <w:rPr>
          <w:rFonts w:ascii="Comic Sans MS" w:hAnsi="Comic Sans MS"/>
        </w:rPr>
      </w:pPr>
      <w:r>
        <w:rPr>
          <w:rFonts w:ascii="Comic Sans MS" w:hAnsi="Comic Sans MS"/>
        </w:rPr>
        <w:t>The part of the activity I liked least was …</w:t>
      </w:r>
    </w:p>
    <w:p w:rsidR="00151E54" w:rsidRDefault="00151E54" w:rsidP="00151E54">
      <w:pPr>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w:t>
      </w:r>
    </w:p>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Default="00151E54" w:rsidP="00151E54"/>
    <w:p w:rsidR="00151E54" w:rsidRPr="00B26547" w:rsidRDefault="00151E54" w:rsidP="00151E54">
      <w:pPr>
        <w:jc w:val="center"/>
        <w:rPr>
          <w:rFonts w:ascii="Comic Sans MS" w:hAnsi="Comic Sans MS"/>
        </w:rPr>
      </w:pPr>
      <w:r w:rsidRPr="00B26547">
        <w:rPr>
          <w:rFonts w:ascii="Comic Sans MS" w:hAnsi="Comic Sans MS"/>
        </w:rPr>
        <w:lastRenderedPageBreak/>
        <w:t>Self Assessment Tool 2</w:t>
      </w:r>
    </w:p>
    <w:p w:rsidR="00151E54" w:rsidRDefault="00151E54" w:rsidP="00151E54">
      <w:pPr>
        <w:ind w:left="720"/>
        <w:rPr>
          <w:rFonts w:ascii="Comic Sans MS" w:hAnsi="Comic Sans MS"/>
        </w:rPr>
      </w:pPr>
    </w:p>
    <w:p w:rsidR="00151E54" w:rsidRDefault="00151E54" w:rsidP="00151E54">
      <w:pPr>
        <w:numPr>
          <w:ilvl w:val="0"/>
          <w:numId w:val="24"/>
        </w:numPr>
        <w:suppressAutoHyphens w:val="0"/>
        <w:rPr>
          <w:rFonts w:ascii="Comic Sans MS" w:hAnsi="Comic Sans MS"/>
        </w:rPr>
      </w:pPr>
      <w:r>
        <w:rPr>
          <w:rFonts w:ascii="Comic Sans MS" w:hAnsi="Comic Sans MS"/>
        </w:rPr>
        <w:t xml:space="preserve"> Draw the easiest part of today’s activity </w:t>
      </w:r>
    </w:p>
    <w:p w:rsidR="00151E54" w:rsidRDefault="00151E54" w:rsidP="00151E54">
      <w:pPr>
        <w:ind w:left="720"/>
        <w:rPr>
          <w:rFonts w:ascii="Comic Sans MS" w:hAnsi="Comic Sans MS"/>
        </w:rPr>
      </w:pPr>
      <w:r>
        <w:rPr>
          <w:rFonts w:ascii="Comic Sans MS" w:hAnsi="Comic Sans MS"/>
          <w:noProof/>
        </w:rPr>
        <w:pict>
          <v:roundrect id="_x0000_s2054" style="position:absolute;left:0;text-align:left;margin-left:42.8pt;margin-top:4.8pt;width:355.65pt;height:88.05pt;z-index:251670528" arcsize="10923f"/>
        </w:pict>
      </w: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numPr>
          <w:ilvl w:val="0"/>
          <w:numId w:val="24"/>
        </w:numPr>
        <w:suppressAutoHyphens w:val="0"/>
        <w:rPr>
          <w:rFonts w:ascii="Comic Sans MS" w:hAnsi="Comic Sans MS"/>
        </w:rPr>
      </w:pPr>
      <w:r>
        <w:rPr>
          <w:rFonts w:ascii="Comic Sans MS" w:hAnsi="Comic Sans MS"/>
        </w:rPr>
        <w:t xml:space="preserve">Draw the hardest part of today’s activity </w:t>
      </w:r>
    </w:p>
    <w:p w:rsidR="00151E54" w:rsidRDefault="00151E54" w:rsidP="00151E54">
      <w:pPr>
        <w:ind w:left="720"/>
        <w:rPr>
          <w:rFonts w:ascii="Comic Sans MS" w:hAnsi="Comic Sans MS"/>
        </w:rPr>
      </w:pPr>
      <w:r>
        <w:rPr>
          <w:rFonts w:ascii="Comic Sans MS" w:hAnsi="Comic Sans MS"/>
          <w:noProof/>
        </w:rPr>
        <w:pict>
          <v:roundrect id="_x0000_s2055" style="position:absolute;left:0;text-align:left;margin-left:31.95pt;margin-top:3.85pt;width:355.65pt;height:88.05pt;z-index:251671552" arcsize="10923f"/>
        </w:pict>
      </w: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numPr>
          <w:ilvl w:val="0"/>
          <w:numId w:val="24"/>
        </w:numPr>
        <w:suppressAutoHyphens w:val="0"/>
        <w:rPr>
          <w:rFonts w:ascii="Comic Sans MS" w:hAnsi="Comic Sans MS"/>
        </w:rPr>
      </w:pPr>
      <w:r>
        <w:rPr>
          <w:rFonts w:ascii="Comic Sans MS" w:hAnsi="Comic Sans MS"/>
        </w:rPr>
        <w:t>Draw how today’s activity helped you</w:t>
      </w:r>
    </w:p>
    <w:p w:rsidR="00151E54" w:rsidRDefault="00151E54" w:rsidP="00151E54">
      <w:pPr>
        <w:rPr>
          <w:rFonts w:ascii="Comic Sans MS" w:hAnsi="Comic Sans MS"/>
        </w:rPr>
      </w:pPr>
      <w:r>
        <w:rPr>
          <w:rFonts w:ascii="Comic Sans MS" w:hAnsi="Comic Sans MS"/>
          <w:noProof/>
        </w:rPr>
        <w:pict>
          <v:roundrect id="_x0000_s2056" style="position:absolute;margin-left:34.7pt;margin-top:3pt;width:355.65pt;height:88.05pt;z-index:251672576" arcsize="10923f"/>
        </w:pict>
      </w:r>
    </w:p>
    <w:p w:rsidR="00151E54" w:rsidRDefault="00151E54" w:rsidP="00151E54">
      <w:pPr>
        <w:rPr>
          <w:rFonts w:ascii="Comic Sans MS" w:hAnsi="Comic Sans MS"/>
        </w:rPr>
      </w:pPr>
    </w:p>
    <w:p w:rsidR="00151E54" w:rsidRDefault="00151E54" w:rsidP="00151E54">
      <w:pPr>
        <w:rPr>
          <w:rFonts w:ascii="Comic Sans MS" w:hAnsi="Comic Sans MS"/>
        </w:rPr>
      </w:pPr>
    </w:p>
    <w:p w:rsidR="00151E54" w:rsidRDefault="00151E54" w:rsidP="00151E54">
      <w:pPr>
        <w:rPr>
          <w:rFonts w:ascii="Comic Sans MS" w:hAnsi="Comic Sans MS"/>
        </w:rPr>
      </w:pPr>
    </w:p>
    <w:p w:rsidR="00151E54" w:rsidRDefault="00151E54" w:rsidP="00151E54">
      <w:pPr>
        <w:rPr>
          <w:rFonts w:ascii="Comic Sans MS" w:hAnsi="Comic Sans MS"/>
        </w:rPr>
      </w:pPr>
    </w:p>
    <w:p w:rsidR="00151E54" w:rsidRDefault="00151E54" w:rsidP="00151E54">
      <w:pPr>
        <w:rPr>
          <w:rFonts w:ascii="Comic Sans MS" w:hAnsi="Comic Sans MS"/>
        </w:rPr>
      </w:pPr>
    </w:p>
    <w:p w:rsidR="00151E54" w:rsidRDefault="00151E54" w:rsidP="00151E54">
      <w:pPr>
        <w:numPr>
          <w:ilvl w:val="0"/>
          <w:numId w:val="24"/>
        </w:numPr>
        <w:suppressAutoHyphens w:val="0"/>
        <w:rPr>
          <w:rFonts w:ascii="Comic Sans MS" w:hAnsi="Comic Sans MS"/>
        </w:rPr>
      </w:pPr>
      <w:r>
        <w:rPr>
          <w:rFonts w:ascii="Comic Sans MS" w:hAnsi="Comic Sans MS"/>
        </w:rPr>
        <w:t xml:space="preserve">Draw the part of the activity you enjoyed most </w:t>
      </w:r>
    </w:p>
    <w:p w:rsidR="00151E54" w:rsidRDefault="00151E54" w:rsidP="00151E54">
      <w:pPr>
        <w:ind w:left="360"/>
        <w:rPr>
          <w:rFonts w:ascii="Comic Sans MS" w:hAnsi="Comic Sans MS"/>
        </w:rPr>
      </w:pPr>
      <w:r>
        <w:rPr>
          <w:rFonts w:ascii="Comic Sans MS" w:hAnsi="Comic Sans MS"/>
          <w:noProof/>
        </w:rPr>
        <w:pict>
          <v:roundrect id="_x0000_s2057" style="position:absolute;left:0;text-align:left;margin-left:34.7pt;margin-top:1.55pt;width:355.65pt;height:88.05pt;z-index:251673600" arcsize="10923f"/>
        </w:pict>
      </w: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ind w:left="360"/>
        <w:rPr>
          <w:rFonts w:ascii="Comic Sans MS" w:hAnsi="Comic Sans MS"/>
        </w:rPr>
      </w:pPr>
    </w:p>
    <w:p w:rsidR="00151E54" w:rsidRDefault="00151E54" w:rsidP="00151E54">
      <w:pPr>
        <w:numPr>
          <w:ilvl w:val="0"/>
          <w:numId w:val="24"/>
        </w:numPr>
        <w:suppressAutoHyphens w:val="0"/>
        <w:rPr>
          <w:rFonts w:ascii="Comic Sans MS" w:hAnsi="Comic Sans MS"/>
        </w:rPr>
      </w:pPr>
      <w:r>
        <w:rPr>
          <w:rFonts w:ascii="Comic Sans MS" w:hAnsi="Comic Sans MS"/>
        </w:rPr>
        <w:t xml:space="preserve">Draw the part of the activity you liked least </w:t>
      </w:r>
    </w:p>
    <w:p w:rsidR="00151E54" w:rsidRDefault="00151E54" w:rsidP="00151E54">
      <w:pPr>
        <w:jc w:val="center"/>
      </w:pPr>
      <w:r>
        <w:rPr>
          <w:noProof/>
        </w:rPr>
        <w:pict>
          <v:roundrect id="_x0000_s2058" style="position:absolute;left:0;text-align:left;margin-left:34.7pt;margin-top:5.55pt;width:355.65pt;height:88.05pt;z-index:251674624" arcsize="10923f"/>
        </w:pict>
      </w: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Default="00151E54" w:rsidP="00151E54">
      <w:pPr>
        <w:jc w:val="center"/>
      </w:pPr>
    </w:p>
    <w:p w:rsidR="00151E54" w:rsidRPr="00B26547" w:rsidRDefault="00151E54" w:rsidP="00151E54">
      <w:pPr>
        <w:jc w:val="center"/>
        <w:rPr>
          <w:rFonts w:ascii="Comic Sans MS" w:hAnsi="Comic Sans MS"/>
        </w:rPr>
      </w:pPr>
      <w:r w:rsidRPr="00B26547">
        <w:rPr>
          <w:rFonts w:ascii="Comic Sans MS" w:hAnsi="Comic Sans MS"/>
        </w:rPr>
        <w:lastRenderedPageBreak/>
        <w:t>Self Assessment Tool 3</w:t>
      </w:r>
    </w:p>
    <w:p w:rsidR="00151E54" w:rsidRDefault="00151E54" w:rsidP="00151E54">
      <w:pPr>
        <w:rPr>
          <w:i/>
        </w:rPr>
      </w:pPr>
      <w:r w:rsidRPr="00B26547">
        <w:rPr>
          <w:i/>
        </w:rPr>
        <w:t xml:space="preserve">Directions- </w:t>
      </w:r>
    </w:p>
    <w:p w:rsidR="00151E54" w:rsidRPr="00B26547" w:rsidRDefault="00151E54" w:rsidP="00151E54">
      <w:pPr>
        <w:pStyle w:val="ListParagraph"/>
        <w:numPr>
          <w:ilvl w:val="0"/>
          <w:numId w:val="25"/>
        </w:numPr>
        <w:suppressAutoHyphens w:val="0"/>
        <w:rPr>
          <w:i/>
        </w:rPr>
      </w:pPr>
      <w:r w:rsidRPr="00B26547">
        <w:rPr>
          <w:i/>
        </w:rPr>
        <w:t>Go to the computer. Click the Start Menu.</w:t>
      </w:r>
    </w:p>
    <w:p w:rsidR="00151E54" w:rsidRDefault="00151E54" w:rsidP="00151E54">
      <w:pPr>
        <w:pStyle w:val="ListParagraph"/>
        <w:numPr>
          <w:ilvl w:val="0"/>
          <w:numId w:val="25"/>
        </w:numPr>
        <w:suppressAutoHyphens w:val="0"/>
        <w:rPr>
          <w:i/>
        </w:rPr>
      </w:pPr>
      <w:r w:rsidRPr="00B26547">
        <w:rPr>
          <w:i/>
        </w:rPr>
        <w:t xml:space="preserve"> Open My</w:t>
      </w:r>
      <w:r>
        <w:rPr>
          <w:i/>
        </w:rPr>
        <w:t xml:space="preserve"> P</w:t>
      </w:r>
      <w:r w:rsidRPr="00B26547">
        <w:rPr>
          <w:i/>
        </w:rPr>
        <w:t>odcast</w:t>
      </w:r>
      <w:r>
        <w:rPr>
          <w:i/>
        </w:rPr>
        <w:t xml:space="preserve"> R</w:t>
      </w:r>
      <w:r w:rsidRPr="00B26547">
        <w:rPr>
          <w:i/>
        </w:rPr>
        <w:t xml:space="preserve">ecorder. </w:t>
      </w:r>
    </w:p>
    <w:p w:rsidR="00151E54" w:rsidRDefault="00151E54" w:rsidP="00151E54">
      <w:pPr>
        <w:pStyle w:val="ListParagraph"/>
        <w:numPr>
          <w:ilvl w:val="0"/>
          <w:numId w:val="25"/>
        </w:numPr>
        <w:suppressAutoHyphens w:val="0"/>
        <w:rPr>
          <w:i/>
        </w:rPr>
      </w:pPr>
      <w:r w:rsidRPr="00B26547">
        <w:rPr>
          <w:i/>
        </w:rPr>
        <w:t xml:space="preserve">Read the sentences below, and finish them with your own responses to assess today’s activities. </w:t>
      </w:r>
    </w:p>
    <w:p w:rsidR="00151E54" w:rsidRDefault="00151E54" w:rsidP="00151E54">
      <w:pPr>
        <w:pStyle w:val="ListParagraph"/>
        <w:numPr>
          <w:ilvl w:val="1"/>
          <w:numId w:val="25"/>
        </w:numPr>
        <w:suppressAutoHyphens w:val="0"/>
        <w:rPr>
          <w:i/>
        </w:rPr>
      </w:pPr>
      <w:r w:rsidRPr="00B26547">
        <w:rPr>
          <w:i/>
        </w:rPr>
        <w:t xml:space="preserve">For example, </w:t>
      </w:r>
      <w:proofErr w:type="gramStart"/>
      <w:r w:rsidRPr="00B26547">
        <w:rPr>
          <w:b/>
          <w:i/>
        </w:rPr>
        <w:t>The</w:t>
      </w:r>
      <w:proofErr w:type="gramEnd"/>
      <w:r w:rsidRPr="00B26547">
        <w:rPr>
          <w:b/>
          <w:i/>
        </w:rPr>
        <w:t xml:space="preserve"> easiest part of today’s activity</w:t>
      </w:r>
      <w:r w:rsidRPr="00B26547">
        <w:rPr>
          <w:i/>
        </w:rPr>
        <w:t xml:space="preserve"> was the hands-on lab, because it helped me understand that particles in solids do not move as quickly as particles in gas. </w:t>
      </w:r>
    </w:p>
    <w:p w:rsidR="00151E54" w:rsidRDefault="00151E54" w:rsidP="00151E54">
      <w:pPr>
        <w:pStyle w:val="ListParagraph"/>
        <w:numPr>
          <w:ilvl w:val="0"/>
          <w:numId w:val="25"/>
        </w:numPr>
        <w:suppressAutoHyphens w:val="0"/>
        <w:rPr>
          <w:i/>
        </w:rPr>
      </w:pPr>
      <w:r>
        <w:rPr>
          <w:i/>
        </w:rPr>
        <w:t>When finished, click the record button again to stop the recording.</w:t>
      </w:r>
    </w:p>
    <w:p w:rsidR="00151E54" w:rsidRDefault="00151E54" w:rsidP="00151E54">
      <w:pPr>
        <w:pStyle w:val="ListParagraph"/>
        <w:numPr>
          <w:ilvl w:val="0"/>
          <w:numId w:val="25"/>
        </w:numPr>
        <w:suppressAutoHyphens w:val="0"/>
        <w:rPr>
          <w:i/>
        </w:rPr>
      </w:pPr>
      <w:r>
        <w:rPr>
          <w:i/>
        </w:rPr>
        <w:t>Press save, and include the title, “</w:t>
      </w:r>
      <w:proofErr w:type="spellStart"/>
      <w:r>
        <w:rPr>
          <w:i/>
        </w:rPr>
        <w:t>mynameselfassessment</w:t>
      </w:r>
      <w:proofErr w:type="spellEnd"/>
      <w:r>
        <w:rPr>
          <w:i/>
        </w:rPr>
        <w:t>.” Click save</w:t>
      </w:r>
    </w:p>
    <w:p w:rsidR="00151E54" w:rsidRDefault="00151E54" w:rsidP="00151E54">
      <w:pPr>
        <w:rPr>
          <w:i/>
        </w:rPr>
      </w:pPr>
    </w:p>
    <w:p w:rsidR="00151E54" w:rsidRDefault="00151E54" w:rsidP="00151E54">
      <w:pPr>
        <w:rPr>
          <w:rFonts w:ascii="Comic Sans MS" w:hAnsi="Comic Sans MS"/>
        </w:rPr>
      </w:pPr>
      <w:r>
        <w:rPr>
          <w:rFonts w:ascii="Comic Sans MS" w:hAnsi="Comic Sans MS"/>
        </w:rPr>
        <w:t>---------------------------------------------------------------------------------------------</w:t>
      </w:r>
    </w:p>
    <w:p w:rsidR="00151E54" w:rsidRDefault="00151E54" w:rsidP="00151E54">
      <w:pPr>
        <w:spacing w:line="480" w:lineRule="auto"/>
        <w:rPr>
          <w:rFonts w:ascii="Comic Sans MS" w:hAnsi="Comic Sans MS"/>
        </w:rPr>
      </w:pPr>
    </w:p>
    <w:p w:rsidR="00151E54" w:rsidRDefault="00151E54" w:rsidP="00151E54">
      <w:pPr>
        <w:pStyle w:val="ListParagraph"/>
        <w:numPr>
          <w:ilvl w:val="0"/>
          <w:numId w:val="26"/>
        </w:numPr>
        <w:suppressAutoHyphens w:val="0"/>
        <w:spacing w:line="480" w:lineRule="auto"/>
        <w:rPr>
          <w:rFonts w:ascii="Comic Sans MS" w:hAnsi="Comic Sans MS"/>
        </w:rPr>
      </w:pPr>
      <w:r w:rsidRPr="00B26547">
        <w:rPr>
          <w:rFonts w:ascii="Comic Sans MS" w:hAnsi="Comic Sans MS"/>
        </w:rPr>
        <w:t xml:space="preserve">The easiest part of today’s activity was… </w:t>
      </w:r>
    </w:p>
    <w:p w:rsidR="00151E54" w:rsidRDefault="00151E54" w:rsidP="00151E54">
      <w:pPr>
        <w:pStyle w:val="ListParagraph"/>
        <w:numPr>
          <w:ilvl w:val="0"/>
          <w:numId w:val="26"/>
        </w:numPr>
        <w:suppressAutoHyphens w:val="0"/>
        <w:spacing w:line="480" w:lineRule="auto"/>
        <w:rPr>
          <w:rFonts w:ascii="Comic Sans MS" w:hAnsi="Comic Sans MS"/>
        </w:rPr>
      </w:pPr>
      <w:r w:rsidRPr="00B26547">
        <w:rPr>
          <w:rFonts w:ascii="Comic Sans MS" w:hAnsi="Comic Sans MS"/>
        </w:rPr>
        <w:t>The hardest part of today’s activity was…</w:t>
      </w:r>
    </w:p>
    <w:p w:rsidR="00151E54" w:rsidRDefault="00151E54" w:rsidP="00151E54">
      <w:pPr>
        <w:pStyle w:val="ListParagraph"/>
        <w:numPr>
          <w:ilvl w:val="0"/>
          <w:numId w:val="26"/>
        </w:numPr>
        <w:suppressAutoHyphens w:val="0"/>
        <w:spacing w:line="480" w:lineRule="auto"/>
        <w:rPr>
          <w:rFonts w:ascii="Comic Sans MS" w:hAnsi="Comic Sans MS"/>
        </w:rPr>
      </w:pPr>
      <w:r w:rsidRPr="00B26547">
        <w:rPr>
          <w:rFonts w:ascii="Comic Sans MS" w:hAnsi="Comic Sans MS"/>
        </w:rPr>
        <w:t>Today’s activity helped me …</w:t>
      </w:r>
    </w:p>
    <w:p w:rsidR="00151E54" w:rsidRDefault="00151E54" w:rsidP="00151E54">
      <w:pPr>
        <w:pStyle w:val="ListParagraph"/>
        <w:numPr>
          <w:ilvl w:val="0"/>
          <w:numId w:val="26"/>
        </w:numPr>
        <w:suppressAutoHyphens w:val="0"/>
        <w:spacing w:line="480" w:lineRule="auto"/>
        <w:rPr>
          <w:rFonts w:ascii="Comic Sans MS" w:hAnsi="Comic Sans MS"/>
        </w:rPr>
      </w:pPr>
      <w:r w:rsidRPr="00B26547">
        <w:rPr>
          <w:rFonts w:ascii="Comic Sans MS" w:hAnsi="Comic Sans MS"/>
        </w:rPr>
        <w:t>The part of the activity I enjoyed the most was …</w:t>
      </w:r>
    </w:p>
    <w:p w:rsidR="00151E54" w:rsidRPr="00B26547" w:rsidRDefault="00151E54" w:rsidP="00151E54">
      <w:pPr>
        <w:pStyle w:val="ListParagraph"/>
        <w:numPr>
          <w:ilvl w:val="0"/>
          <w:numId w:val="26"/>
        </w:numPr>
        <w:suppressAutoHyphens w:val="0"/>
        <w:spacing w:line="480" w:lineRule="auto"/>
        <w:rPr>
          <w:rFonts w:ascii="Comic Sans MS" w:hAnsi="Comic Sans MS"/>
        </w:rPr>
      </w:pPr>
      <w:r w:rsidRPr="00B26547">
        <w:rPr>
          <w:rFonts w:ascii="Comic Sans MS" w:hAnsi="Comic Sans MS"/>
        </w:rPr>
        <w:t>The part of the activity I liked least was …</w:t>
      </w:r>
    </w:p>
    <w:p w:rsidR="00151E54" w:rsidRDefault="00151E54" w:rsidP="00151E54"/>
    <w:p w:rsidR="00151E54" w:rsidRPr="00B26547" w:rsidRDefault="00151E54" w:rsidP="00151E54">
      <w:pPr>
        <w:rPr>
          <w:i/>
        </w:rPr>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E3211C">
      <w:pPr>
        <w:spacing w:line="276" w:lineRule="auto"/>
      </w:pPr>
    </w:p>
    <w:p w:rsidR="00151E54" w:rsidRDefault="00151E54" w:rsidP="00151E54">
      <w:pPr>
        <w:rPr>
          <w:rFonts w:ascii="Arial" w:hAnsi="Arial" w:cs="Arial"/>
          <w:bCs/>
          <w:sz w:val="22"/>
          <w:szCs w:val="22"/>
        </w:rPr>
      </w:pPr>
    </w:p>
    <w:p w:rsidR="00151E54" w:rsidRDefault="00151E54" w:rsidP="00151E54">
      <w:pPr>
        <w:jc w:val="center"/>
        <w:rPr>
          <w:b/>
          <w:sz w:val="32"/>
          <w:u w:val="single"/>
        </w:rPr>
      </w:pPr>
      <w:proofErr w:type="spellStart"/>
      <w:r w:rsidRPr="00102925">
        <w:rPr>
          <w:b/>
          <w:sz w:val="32"/>
          <w:u w:val="single"/>
        </w:rPr>
        <w:t>Crankin</w:t>
      </w:r>
      <w:proofErr w:type="spellEnd"/>
      <w:r w:rsidRPr="00102925">
        <w:rPr>
          <w:b/>
          <w:sz w:val="32"/>
          <w:u w:val="single"/>
        </w:rPr>
        <w:t>’ the Temperature! Understanding Thermal Energy</w:t>
      </w:r>
    </w:p>
    <w:p w:rsidR="00151E54" w:rsidRDefault="00151E54" w:rsidP="00151E54">
      <w:pPr>
        <w:jc w:val="center"/>
        <w:rPr>
          <w:b/>
          <w:sz w:val="32"/>
          <w:u w:val="single"/>
        </w:rPr>
      </w:pPr>
      <w:r>
        <w:rPr>
          <w:b/>
          <w:sz w:val="32"/>
          <w:u w:val="single"/>
        </w:rPr>
        <w:t xml:space="preserve">Lesson 1 Alternative </w:t>
      </w:r>
      <w:proofErr w:type="spellStart"/>
      <w:r>
        <w:rPr>
          <w:b/>
          <w:sz w:val="32"/>
          <w:u w:val="single"/>
        </w:rPr>
        <w:t>Activites</w:t>
      </w:r>
      <w:proofErr w:type="spellEnd"/>
    </w:p>
    <w:p w:rsidR="00151E54" w:rsidRDefault="00151E54" w:rsidP="00151E54">
      <w:pPr>
        <w:jc w:val="center"/>
        <w:rPr>
          <w:b/>
          <w:sz w:val="32"/>
          <w:u w:val="single"/>
        </w:rPr>
      </w:pPr>
    </w:p>
    <w:p w:rsidR="00151E54" w:rsidRDefault="00151E54" w:rsidP="00151E54">
      <w:pPr>
        <w:pStyle w:val="ListParagraph"/>
        <w:numPr>
          <w:ilvl w:val="0"/>
          <w:numId w:val="34"/>
        </w:numPr>
        <w:suppressAutoHyphens w:val="0"/>
        <w:spacing w:after="200" w:line="276" w:lineRule="auto"/>
        <w:rPr>
          <w:sz w:val="32"/>
        </w:rPr>
      </w:pPr>
      <w:r>
        <w:rPr>
          <w:sz w:val="32"/>
        </w:rPr>
        <w:t>After completing the online gizmo lab entitled, “Phase Changes” define “temperature” by either writing the definition below, typing it below, illustrating it below, explaining it audibly on the My Podcast Recorder, etc.</w:t>
      </w: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Pr="00AC29E6" w:rsidRDefault="00151E54" w:rsidP="00151E54">
      <w:pPr>
        <w:numPr>
          <w:ilvl w:val="0"/>
          <w:numId w:val="34"/>
        </w:numPr>
        <w:suppressAutoHyphens w:val="0"/>
        <w:rPr>
          <w:rFonts w:ascii="Calibri" w:hAnsi="Calibri" w:cs="Calibri"/>
          <w:bCs/>
          <w:sz w:val="32"/>
          <w:szCs w:val="22"/>
        </w:rPr>
      </w:pPr>
      <w:r w:rsidRPr="00AC29E6">
        <w:rPr>
          <w:rFonts w:ascii="Calibri" w:hAnsi="Calibri" w:cs="Calibri"/>
          <w:bCs/>
          <w:sz w:val="32"/>
          <w:szCs w:val="22"/>
        </w:rPr>
        <w:t xml:space="preserve">Go to </w:t>
      </w:r>
      <w:hyperlink r:id="rId19" w:history="1">
        <w:r w:rsidRPr="00AC29E6">
          <w:rPr>
            <w:rStyle w:val="Hyperlink"/>
            <w:rFonts w:ascii="Calibri" w:hAnsi="Calibri" w:cs="Calibri"/>
            <w:bCs/>
            <w:sz w:val="32"/>
            <w:szCs w:val="22"/>
          </w:rPr>
          <w:t>http://www.bbc.co.uk/schools/ks2bitesize/science/materials/</w:t>
        </w:r>
      </w:hyperlink>
      <w:r w:rsidRPr="00AC29E6">
        <w:rPr>
          <w:rFonts w:ascii="Calibri" w:hAnsi="Calibri" w:cs="Calibri"/>
          <w:bCs/>
          <w:sz w:val="32"/>
          <w:szCs w:val="22"/>
        </w:rPr>
        <w:t xml:space="preserve"> Click on, “Gases, Liquids, and Solids and complete online activity</w:t>
      </w:r>
      <w:r>
        <w:rPr>
          <w:rFonts w:ascii="Calibri" w:hAnsi="Calibri" w:cs="Calibri"/>
          <w:bCs/>
          <w:sz w:val="32"/>
          <w:szCs w:val="22"/>
        </w:rPr>
        <w:t xml:space="preserve"> by playing, reading, and taking quiz</w:t>
      </w:r>
      <w:r w:rsidRPr="00AC29E6">
        <w:rPr>
          <w:rFonts w:ascii="Calibri" w:hAnsi="Calibri" w:cs="Calibri"/>
          <w:bCs/>
          <w:sz w:val="32"/>
          <w:szCs w:val="22"/>
        </w:rPr>
        <w:t>.</w:t>
      </w: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Default="00151E54" w:rsidP="00151E54">
      <w:pPr>
        <w:rPr>
          <w:rFonts w:ascii="Arial" w:hAnsi="Arial" w:cs="Arial"/>
          <w:bCs/>
          <w:sz w:val="22"/>
          <w:szCs w:val="22"/>
        </w:rPr>
      </w:pPr>
    </w:p>
    <w:p w:rsidR="00151E54" w:rsidRPr="00825E80" w:rsidRDefault="00151E54" w:rsidP="00151E54">
      <w:pPr>
        <w:rPr>
          <w:rFonts w:ascii="Arial" w:hAnsi="Arial" w:cs="Arial"/>
          <w:bCs/>
          <w:sz w:val="22"/>
          <w:szCs w:val="22"/>
        </w:rPr>
      </w:pPr>
      <w:r>
        <w:rPr>
          <w:rFonts w:ascii="Arial" w:hAnsi="Arial" w:cs="Arial"/>
          <w:bCs/>
          <w:sz w:val="22"/>
          <w:szCs w:val="22"/>
        </w:rPr>
        <w:lastRenderedPageBreak/>
        <w:t>Name: ______________________________________</w:t>
      </w:r>
      <w:r>
        <w:rPr>
          <w:rFonts w:ascii="Arial" w:hAnsi="Arial" w:cs="Arial"/>
          <w:bCs/>
          <w:sz w:val="22"/>
          <w:szCs w:val="22"/>
        </w:rPr>
        <w:tab/>
      </w:r>
      <w:r w:rsidRPr="00825E80">
        <w:rPr>
          <w:rFonts w:ascii="Arial" w:hAnsi="Arial" w:cs="Arial"/>
          <w:bCs/>
          <w:sz w:val="22"/>
          <w:szCs w:val="22"/>
        </w:rPr>
        <w:t xml:space="preserve">Date: </w:t>
      </w:r>
      <w:r>
        <w:rPr>
          <w:rFonts w:ascii="Arial" w:hAnsi="Arial" w:cs="Arial"/>
          <w:bCs/>
          <w:sz w:val="22"/>
          <w:szCs w:val="22"/>
        </w:rPr>
        <w:t>______</w:t>
      </w:r>
      <w:r w:rsidRPr="00825E80">
        <w:rPr>
          <w:rFonts w:ascii="Arial" w:hAnsi="Arial" w:cs="Arial"/>
          <w:bCs/>
          <w:sz w:val="22"/>
          <w:szCs w:val="22"/>
        </w:rPr>
        <w:t>__________________</w:t>
      </w:r>
    </w:p>
    <w:p w:rsidR="00151E54" w:rsidRPr="00825E80" w:rsidRDefault="00151E54" w:rsidP="00151E54">
      <w:pPr>
        <w:rPr>
          <w:rFonts w:ascii="Arial" w:hAnsi="Arial" w:cs="Arial"/>
          <w:sz w:val="22"/>
          <w:szCs w:val="22"/>
        </w:rPr>
      </w:pPr>
    </w:p>
    <w:p w:rsidR="00151E54" w:rsidRPr="00825E80" w:rsidRDefault="00151E54" w:rsidP="00151E54">
      <w:pPr>
        <w:rPr>
          <w:rFonts w:ascii="Arial" w:hAnsi="Arial" w:cs="Arial"/>
          <w:sz w:val="22"/>
          <w:szCs w:val="22"/>
        </w:rPr>
      </w:pPr>
    </w:p>
    <w:p w:rsidR="00151E54" w:rsidRPr="005C7718" w:rsidRDefault="00151E54" w:rsidP="00151E54">
      <w:pPr>
        <w:jc w:val="center"/>
        <w:rPr>
          <w:rFonts w:ascii="Arial" w:hAnsi="Arial" w:cs="Arial"/>
          <w:sz w:val="36"/>
          <w:szCs w:val="36"/>
        </w:rPr>
      </w:pPr>
      <w:r w:rsidRPr="005C7718">
        <w:rPr>
          <w:rFonts w:ascii="Arial" w:hAnsi="Arial" w:cs="Arial"/>
          <w:b/>
          <w:sz w:val="36"/>
          <w:szCs w:val="36"/>
        </w:rPr>
        <w:t xml:space="preserve">Student Exploration: </w:t>
      </w:r>
      <w:r>
        <w:rPr>
          <w:rFonts w:ascii="Arial" w:hAnsi="Arial" w:cs="Arial"/>
          <w:b/>
          <w:sz w:val="36"/>
          <w:szCs w:val="36"/>
        </w:rPr>
        <w:t>Phase Changes</w:t>
      </w:r>
    </w:p>
    <w:p w:rsidR="00151E54" w:rsidRDefault="00151E54" w:rsidP="00151E54">
      <w:pPr>
        <w:rPr>
          <w:rFonts w:ascii="Arial" w:hAnsi="Arial" w:cs="Arial"/>
          <w:sz w:val="22"/>
          <w:szCs w:val="22"/>
        </w:rPr>
      </w:pPr>
      <w:r>
        <w:rPr>
          <w:rFonts w:ascii="Arial" w:hAnsi="Arial" w:cs="Arial"/>
          <w:sz w:val="22"/>
          <w:szCs w:val="22"/>
        </w:rPr>
        <w:t xml:space="preserve">Go to </w:t>
      </w:r>
      <w:hyperlink r:id="rId20" w:history="1">
        <w:r w:rsidRPr="00E022DB">
          <w:rPr>
            <w:rStyle w:val="Hyperlink"/>
            <w:rFonts w:ascii="Arial" w:hAnsi="Arial" w:cs="Arial"/>
            <w:sz w:val="22"/>
            <w:szCs w:val="22"/>
          </w:rPr>
          <w:t>http://www.explorelearning.com/index.cfm?method=cResource.dspDetail&amp;ResourceID=557</w:t>
        </w:r>
      </w:hyperlink>
      <w:r>
        <w:rPr>
          <w:rFonts w:ascii="Arial" w:hAnsi="Arial" w:cs="Arial"/>
          <w:sz w:val="22"/>
          <w:szCs w:val="22"/>
        </w:rPr>
        <w:t xml:space="preserve"> </w:t>
      </w:r>
    </w:p>
    <w:p w:rsidR="00151E54" w:rsidRPr="00BA6931" w:rsidRDefault="00151E54" w:rsidP="00151E54">
      <w:pPr>
        <w:rPr>
          <w:rFonts w:ascii="Arial" w:hAnsi="Arial" w:cs="Arial"/>
          <w:sz w:val="22"/>
          <w:szCs w:val="22"/>
        </w:rPr>
      </w:pPr>
    </w:p>
    <w:p w:rsidR="00151E54" w:rsidRDefault="00151E54" w:rsidP="00151E54">
      <w:pPr>
        <w:rPr>
          <w:rFonts w:ascii="Arial" w:hAnsi="Arial" w:cs="Arial"/>
          <w:sz w:val="22"/>
          <w:szCs w:val="22"/>
        </w:rPr>
      </w:pPr>
      <w:r w:rsidRPr="004646D5">
        <w:rPr>
          <w:rFonts w:ascii="Arial" w:hAnsi="Arial" w:cs="Arial"/>
          <w:b/>
          <w:sz w:val="22"/>
          <w:szCs w:val="22"/>
          <w:highlight w:val="lightGray"/>
        </w:rPr>
        <w:t>Vocabulary</w:t>
      </w:r>
      <w:r w:rsidRPr="00BA6931">
        <w:rPr>
          <w:rFonts w:ascii="Arial" w:hAnsi="Arial" w:cs="Arial"/>
          <w:b/>
          <w:sz w:val="22"/>
          <w:szCs w:val="22"/>
        </w:rPr>
        <w:t>:</w:t>
      </w:r>
      <w:r w:rsidRPr="008C1317">
        <w:rPr>
          <w:rFonts w:ascii="Arial" w:hAnsi="Arial" w:cs="Arial"/>
          <w:sz w:val="22"/>
          <w:szCs w:val="22"/>
        </w:rPr>
        <w:t xml:space="preserve"> </w:t>
      </w:r>
      <w:r>
        <w:rPr>
          <w:rFonts w:ascii="Arial" w:hAnsi="Arial" w:cs="Arial"/>
          <w:sz w:val="22"/>
          <w:szCs w:val="22"/>
        </w:rPr>
        <w:t xml:space="preserve">altitude, boil, boiling point, freeze, freezing point, gas, liquid, melt, melting point, phase, </w:t>
      </w:r>
      <w:proofErr w:type="gramStart"/>
      <w:r>
        <w:rPr>
          <w:rFonts w:ascii="Arial" w:hAnsi="Arial" w:cs="Arial"/>
          <w:sz w:val="22"/>
          <w:szCs w:val="22"/>
        </w:rPr>
        <w:t>solid</w:t>
      </w:r>
      <w:proofErr w:type="gramEnd"/>
    </w:p>
    <w:p w:rsidR="00151E54" w:rsidRDefault="00151E54" w:rsidP="00151E54">
      <w:pPr>
        <w:rPr>
          <w:rFonts w:ascii="Arial" w:hAnsi="Arial" w:cs="Arial"/>
          <w:sz w:val="22"/>
          <w:szCs w:val="22"/>
        </w:rPr>
      </w:pPr>
    </w:p>
    <w:p w:rsidR="00151E54" w:rsidRPr="00BA6931" w:rsidRDefault="00151E54" w:rsidP="00151E54">
      <w:pPr>
        <w:rPr>
          <w:rFonts w:ascii="Arial" w:hAnsi="Arial" w:cs="Arial"/>
          <w:sz w:val="22"/>
          <w:szCs w:val="22"/>
        </w:rPr>
      </w:pPr>
    </w:p>
    <w:p w:rsidR="00151E54" w:rsidRPr="00C456B1" w:rsidRDefault="00151E54" w:rsidP="00151E54">
      <w:pPr>
        <w:rPr>
          <w:rFonts w:ascii="Arial" w:hAnsi="Arial" w:cs="Arial"/>
          <w:bCs/>
        </w:rPr>
      </w:pPr>
      <w:r>
        <w:rPr>
          <w:rFonts w:ascii="Arial" w:hAnsi="Arial" w:cs="Arial"/>
          <w:b/>
          <w:bCs/>
          <w:sz w:val="22"/>
          <w:szCs w:val="22"/>
        </w:rPr>
        <w:t>Prior Knowledge Q</w:t>
      </w:r>
      <w:r w:rsidRPr="00AC2ABD">
        <w:rPr>
          <w:rFonts w:ascii="Arial" w:hAnsi="Arial" w:cs="Arial"/>
          <w:b/>
          <w:bCs/>
          <w:sz w:val="22"/>
          <w:szCs w:val="22"/>
        </w:rPr>
        <w:t xml:space="preserve">uestions </w:t>
      </w:r>
      <w:r w:rsidRPr="00AC2ABD">
        <w:rPr>
          <w:rFonts w:ascii="Arial" w:hAnsi="Arial" w:cs="Arial"/>
          <w:bCs/>
          <w:sz w:val="22"/>
          <w:szCs w:val="22"/>
        </w:rPr>
        <w:t>(Do these BEFORE using the Gizmo</w:t>
      </w:r>
      <w:r>
        <w:rPr>
          <w:rFonts w:ascii="Arial" w:hAnsi="Arial" w:cs="Arial"/>
          <w:bCs/>
        </w:rPr>
        <w:t>.)</w:t>
      </w:r>
      <w:r>
        <w:rPr>
          <w:rFonts w:ascii="Arial" w:hAnsi="Arial" w:cs="Arial"/>
          <w:b/>
          <w:bCs/>
        </w:rPr>
        <w:t xml:space="preserve"> </w:t>
      </w:r>
    </w:p>
    <w:p w:rsidR="00151E54" w:rsidRPr="00BA6931" w:rsidRDefault="00151E54" w:rsidP="00151E54">
      <w:pPr>
        <w:rPr>
          <w:rFonts w:ascii="Arial" w:hAnsi="Arial" w:cs="Arial"/>
          <w:sz w:val="22"/>
          <w:szCs w:val="22"/>
        </w:rPr>
      </w:pPr>
    </w:p>
    <w:p w:rsidR="00151E54" w:rsidRDefault="00151E54" w:rsidP="00151E54">
      <w:pPr>
        <w:numPr>
          <w:ilvl w:val="0"/>
          <w:numId w:val="27"/>
        </w:numPr>
        <w:tabs>
          <w:tab w:val="clear" w:pos="2250"/>
          <w:tab w:val="num" w:pos="360"/>
          <w:tab w:val="num" w:pos="450"/>
        </w:tabs>
        <w:suppressAutoHyphens w:val="0"/>
        <w:ind w:left="360"/>
        <w:rPr>
          <w:rFonts w:ascii="Arial" w:hAnsi="Arial" w:cs="Arial"/>
          <w:sz w:val="22"/>
          <w:szCs w:val="22"/>
        </w:rPr>
      </w:pPr>
      <w:r>
        <w:rPr>
          <w:rFonts w:ascii="Arial" w:hAnsi="Arial" w:cs="Arial"/>
          <w:sz w:val="22"/>
          <w:szCs w:val="22"/>
        </w:rPr>
        <w:t xml:space="preserve">A family from </w:t>
      </w:r>
      <w:smartTag w:uri="urn:schemas-microsoft-com:office:smarttags" w:element="State">
        <w:r>
          <w:rPr>
            <w:rFonts w:ascii="Arial" w:hAnsi="Arial" w:cs="Arial"/>
            <w:sz w:val="22"/>
            <w:szCs w:val="22"/>
          </w:rPr>
          <w:t>Minnesota</w:t>
        </w:r>
      </w:smartTag>
      <w:r>
        <w:rPr>
          <w:rFonts w:ascii="Arial" w:hAnsi="Arial" w:cs="Arial"/>
          <w:sz w:val="22"/>
          <w:szCs w:val="22"/>
        </w:rPr>
        <w:t xml:space="preserve"> turns off the heat and flies to </w:t>
      </w:r>
      <w:smartTag w:uri="urn:schemas-microsoft-com:office:smarttags" w:element="place">
        <w:smartTag w:uri="urn:schemas-microsoft-com:office:smarttags" w:element="State">
          <w:r>
            <w:rPr>
              <w:rFonts w:ascii="Arial" w:hAnsi="Arial" w:cs="Arial"/>
              <w:sz w:val="22"/>
              <w:szCs w:val="22"/>
            </w:rPr>
            <w:t>Florida</w:t>
          </w:r>
        </w:smartTag>
      </w:smartTag>
      <w:r>
        <w:rPr>
          <w:rFonts w:ascii="Arial" w:hAnsi="Arial" w:cs="Arial"/>
          <w:sz w:val="22"/>
          <w:szCs w:val="22"/>
        </w:rPr>
        <w:t xml:space="preserve"> for a winter holiday. When they come home, all of their water pipes have burst. What do you think happened?</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sz w:val="22"/>
          <w:szCs w:val="22"/>
        </w:rPr>
      </w:pPr>
    </w:p>
    <w:p w:rsidR="00151E54" w:rsidRDefault="00151E54" w:rsidP="00151E54">
      <w:pPr>
        <w:rPr>
          <w:rFonts w:ascii="Arial" w:hAnsi="Arial" w:cs="Arial"/>
          <w:sz w:val="22"/>
          <w:szCs w:val="22"/>
        </w:rPr>
      </w:pPr>
    </w:p>
    <w:p w:rsidR="00151E54" w:rsidRDefault="00151E54" w:rsidP="00151E54">
      <w:pPr>
        <w:numPr>
          <w:ilvl w:val="0"/>
          <w:numId w:val="27"/>
        </w:numPr>
        <w:tabs>
          <w:tab w:val="clear" w:pos="2250"/>
          <w:tab w:val="num" w:pos="360"/>
          <w:tab w:val="num" w:pos="450"/>
        </w:tabs>
        <w:suppressAutoHyphens w:val="0"/>
        <w:ind w:left="360"/>
        <w:rPr>
          <w:rFonts w:ascii="Arial" w:hAnsi="Arial" w:cs="Arial"/>
          <w:sz w:val="22"/>
          <w:szCs w:val="22"/>
        </w:rPr>
      </w:pPr>
      <w:r>
        <w:rPr>
          <w:rFonts w:ascii="Arial" w:hAnsi="Arial" w:cs="Arial"/>
          <w:sz w:val="22"/>
          <w:szCs w:val="22"/>
        </w:rPr>
        <w:t xml:space="preserve">Spaghetti takes about 9 minutes to cook at sea level, but about 14 minutes in the mountains. Why do you think this is so? </w:t>
      </w:r>
    </w:p>
    <w:p w:rsidR="00151E54" w:rsidRDefault="00151E54" w:rsidP="00151E54">
      <w:pPr>
        <w:tabs>
          <w:tab w:val="num" w:pos="360"/>
        </w:tabs>
        <w:ind w:left="360"/>
        <w:rPr>
          <w:rFonts w:ascii="Arial" w:hAnsi="Arial" w:cs="Arial"/>
          <w:sz w:val="22"/>
          <w:szCs w:val="22"/>
        </w:rPr>
      </w:pPr>
    </w:p>
    <w:p w:rsidR="00151E54" w:rsidRDefault="00151E54" w:rsidP="00151E54">
      <w:pPr>
        <w:tabs>
          <w:tab w:val="num" w:pos="360"/>
        </w:tabs>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b/>
          <w:sz w:val="22"/>
          <w:szCs w:val="22"/>
        </w:rPr>
      </w:pPr>
    </w:p>
    <w:p w:rsidR="00151E54" w:rsidRPr="00BA6931" w:rsidRDefault="00151E54" w:rsidP="00151E54">
      <w:pPr>
        <w:rPr>
          <w:rFonts w:ascii="Arial" w:hAnsi="Arial" w:cs="Arial"/>
          <w:b/>
          <w:sz w:val="22"/>
          <w:szCs w:val="22"/>
        </w:rPr>
      </w:pPr>
    </w:p>
    <w:p w:rsidR="00151E54" w:rsidRDefault="00151E54" w:rsidP="00151E54">
      <w:pPr>
        <w:rPr>
          <w:rFonts w:ascii="Arial" w:hAnsi="Arial" w:cs="Arial"/>
          <w:sz w:val="22"/>
          <w:szCs w:val="22"/>
        </w:rPr>
      </w:pPr>
      <w:r w:rsidRPr="00BA6931">
        <w:rPr>
          <w:noProof/>
          <w:sz w:val="22"/>
          <w:szCs w:val="22"/>
        </w:rPr>
        <w:pict>
          <v:shapetype id="_x0000_t202" coordsize="21600,21600" o:spt="202" path="m,l,21600r21600,l21600,xe">
            <v:stroke joinstyle="miter"/>
            <v:path gradientshapeok="t" o:connecttype="rect"/>
          </v:shapetype>
          <v:shape id="_x0000_s2059" type="#_x0000_t202" style="position:absolute;margin-left:322.2pt;margin-top:11.15pt;width:153.55pt;height:169.75pt;z-index:251676672;mso-wrap-style:none" filled="f" stroked="f">
            <v:textbox style="mso-next-textbox:#_x0000_s2059;mso-fit-shape-to-text:t">
              <w:txbxContent>
                <w:p w:rsidR="00151E54" w:rsidRPr="002F7499" w:rsidRDefault="00151E54" w:rsidP="00151E54">
                  <w:pPr>
                    <w:rPr>
                      <w:rFonts w:ascii="Arial" w:hAnsi="Arial" w:cs="Arial"/>
                      <w:sz w:val="20"/>
                      <w:szCs w:val="20"/>
                    </w:rPr>
                  </w:pPr>
                  <w:r>
                    <w:rPr>
                      <w:noProof/>
                      <w:lang w:eastAsia="en-US"/>
                    </w:rPr>
                    <w:drawing>
                      <wp:inline distT="0" distB="0" distL="0" distR="0">
                        <wp:extent cx="1769110" cy="2067560"/>
                        <wp:effectExtent l="19050" t="0" r="2540" b="0"/>
                        <wp:docPr id="26" name="Picture 26" descr="Phase Changes 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ase Changes SE1"/>
                                <pic:cNvPicPr>
                                  <a:picLocks noChangeAspect="1" noChangeArrowheads="1"/>
                                </pic:cNvPicPr>
                              </pic:nvPicPr>
                              <pic:blipFill>
                                <a:blip r:embed="rId21"/>
                                <a:srcRect/>
                                <a:stretch>
                                  <a:fillRect/>
                                </a:stretch>
                              </pic:blipFill>
                              <pic:spPr bwMode="auto">
                                <a:xfrm>
                                  <a:off x="0" y="0"/>
                                  <a:ext cx="1769110" cy="2067560"/>
                                </a:xfrm>
                                <a:prstGeom prst="rect">
                                  <a:avLst/>
                                </a:prstGeom>
                                <a:noFill/>
                                <a:ln w="9525">
                                  <a:noFill/>
                                  <a:miter lim="800000"/>
                                  <a:headEnd/>
                                  <a:tailEnd/>
                                </a:ln>
                              </pic:spPr>
                            </pic:pic>
                          </a:graphicData>
                        </a:graphic>
                      </wp:inline>
                    </w:drawing>
                  </w:r>
                </w:p>
              </w:txbxContent>
            </v:textbox>
          </v:shape>
        </w:pict>
      </w:r>
      <w:r>
        <w:rPr>
          <w:rFonts w:ascii="Arial" w:hAnsi="Arial" w:cs="Arial"/>
          <w:b/>
          <w:sz w:val="22"/>
          <w:szCs w:val="22"/>
        </w:rPr>
        <w:t>Gizmo W</w:t>
      </w:r>
      <w:r w:rsidRPr="00BA6931">
        <w:rPr>
          <w:rFonts w:ascii="Arial" w:hAnsi="Arial" w:cs="Arial"/>
          <w:b/>
          <w:sz w:val="22"/>
          <w:szCs w:val="22"/>
        </w:rPr>
        <w:t>arm-up</w:t>
      </w:r>
    </w:p>
    <w:p w:rsidR="00151E54" w:rsidRPr="00542980" w:rsidRDefault="00151E54" w:rsidP="00151E54">
      <w:pPr>
        <w:tabs>
          <w:tab w:val="left" w:pos="0"/>
        </w:tabs>
        <w:ind w:right="3330"/>
      </w:pPr>
      <w:r>
        <w:rPr>
          <w:rFonts w:ascii="Arial" w:hAnsi="Arial" w:cs="Arial"/>
          <w:sz w:val="22"/>
          <w:szCs w:val="22"/>
        </w:rPr>
        <w:t xml:space="preserve">In the </w:t>
      </w:r>
      <w:r>
        <w:rPr>
          <w:rFonts w:ascii="Arial" w:hAnsi="Arial" w:cs="Arial"/>
          <w:i/>
          <w:sz w:val="22"/>
          <w:szCs w:val="22"/>
        </w:rPr>
        <w:t xml:space="preserve">Phase Changes </w:t>
      </w:r>
      <w:r>
        <w:rPr>
          <w:rFonts w:ascii="Arial" w:hAnsi="Arial" w:cs="Arial"/>
          <w:sz w:val="22"/>
          <w:szCs w:val="22"/>
        </w:rPr>
        <w:t xml:space="preserve">Gizmo™, select the </w:t>
      </w:r>
      <w:r>
        <w:rPr>
          <w:rFonts w:ascii="Arial" w:hAnsi="Arial" w:cs="Arial"/>
          <w:b/>
          <w:sz w:val="22"/>
          <w:szCs w:val="22"/>
        </w:rPr>
        <w:t xml:space="preserve">Micro view </w:t>
      </w:r>
      <w:r>
        <w:rPr>
          <w:rFonts w:ascii="Arial" w:hAnsi="Arial" w:cs="Arial"/>
          <w:sz w:val="22"/>
          <w:szCs w:val="22"/>
        </w:rPr>
        <w:t xml:space="preserve">and set the </w:t>
      </w:r>
      <w:r>
        <w:rPr>
          <w:rFonts w:ascii="Arial" w:hAnsi="Arial" w:cs="Arial"/>
          <w:b/>
          <w:sz w:val="22"/>
          <w:szCs w:val="22"/>
        </w:rPr>
        <w:t xml:space="preserve">Ice volume </w:t>
      </w:r>
      <w:r>
        <w:rPr>
          <w:rFonts w:ascii="Arial" w:hAnsi="Arial" w:cs="Arial"/>
          <w:sz w:val="22"/>
          <w:szCs w:val="22"/>
        </w:rPr>
        <w:t xml:space="preserve">to 50 cc. Click </w:t>
      </w:r>
      <w:r>
        <w:rPr>
          <w:rFonts w:ascii="Arial" w:hAnsi="Arial" w:cs="Arial"/>
          <w:b/>
          <w:sz w:val="22"/>
          <w:szCs w:val="22"/>
        </w:rPr>
        <w:t>Play</w:t>
      </w:r>
      <w:r>
        <w:rPr>
          <w:rFonts w:ascii="Arial" w:hAnsi="Arial" w:cs="Arial"/>
          <w:sz w:val="22"/>
          <w:szCs w:val="22"/>
        </w:rPr>
        <w:t xml:space="preserve"> (</w:t>
      </w:r>
      <w:r>
        <w:rPr>
          <w:rFonts w:ascii="Arial" w:hAnsi="Arial" w:cs="Arial"/>
          <w:noProof/>
          <w:sz w:val="22"/>
          <w:szCs w:val="22"/>
          <w:vertAlign w:val="subscript"/>
          <w:lang w:eastAsia="en-US"/>
        </w:rPr>
        <w:drawing>
          <wp:inline distT="0" distB="0" distL="0" distR="0">
            <wp:extent cx="264795" cy="139065"/>
            <wp:effectExtent l="19050" t="0" r="1905" b="0"/>
            <wp:docPr id="7" name="Picture 7" descr="Forward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ward_1_1"/>
                    <pic:cNvPicPr>
                      <a:picLocks noChangeAspect="1" noChangeArrowheads="1"/>
                    </pic:cNvPicPr>
                  </pic:nvPicPr>
                  <pic:blipFill>
                    <a:blip r:embed="rId22" cstate="print"/>
                    <a:srcRect/>
                    <a:stretch>
                      <a:fillRect/>
                    </a:stretch>
                  </pic:blipFill>
                  <pic:spPr bwMode="auto">
                    <a:xfrm>
                      <a:off x="0" y="0"/>
                      <a:ext cx="264795" cy="139065"/>
                    </a:xfrm>
                    <a:prstGeom prst="rect">
                      <a:avLst/>
                    </a:prstGeom>
                    <a:noFill/>
                    <a:ln w="9525">
                      <a:noFill/>
                      <a:miter lim="800000"/>
                      <a:headEnd/>
                      <a:tailEnd/>
                    </a:ln>
                  </pic:spPr>
                </pic:pic>
              </a:graphicData>
            </a:graphic>
          </wp:inline>
        </w:drawing>
      </w:r>
      <w:r>
        <w:rPr>
          <w:rFonts w:ascii="Arial" w:hAnsi="Arial" w:cs="Arial"/>
          <w:sz w:val="22"/>
          <w:szCs w:val="22"/>
        </w:rPr>
        <w:t xml:space="preserve">) and observe </w:t>
      </w:r>
      <w:r w:rsidRPr="00367876">
        <w:rPr>
          <w:rFonts w:ascii="Arial" w:hAnsi="Arial" w:cs="Arial"/>
          <w:sz w:val="22"/>
          <w:szCs w:val="22"/>
        </w:rPr>
        <w:t>molecules</w:t>
      </w:r>
      <w:r>
        <w:rPr>
          <w:rFonts w:ascii="Arial" w:hAnsi="Arial" w:cs="Arial"/>
          <w:sz w:val="22"/>
          <w:szCs w:val="22"/>
        </w:rPr>
        <w:t xml:space="preserve"> in the </w:t>
      </w:r>
      <w:r w:rsidRPr="00542980">
        <w:rPr>
          <w:rFonts w:ascii="Arial" w:hAnsi="Arial" w:cs="Arial"/>
          <w:b/>
          <w:sz w:val="22"/>
          <w:szCs w:val="22"/>
          <w:highlight w:val="lightGray"/>
        </w:rPr>
        <w:t>solid</w:t>
      </w:r>
      <w:r>
        <w:rPr>
          <w:rFonts w:ascii="Arial" w:hAnsi="Arial" w:cs="Arial"/>
          <w:sz w:val="22"/>
          <w:szCs w:val="22"/>
        </w:rPr>
        <w:t xml:space="preserve"> (ice), </w:t>
      </w:r>
      <w:r w:rsidRPr="00542980">
        <w:rPr>
          <w:rFonts w:ascii="Arial" w:hAnsi="Arial" w:cs="Arial"/>
          <w:b/>
          <w:sz w:val="22"/>
          <w:szCs w:val="22"/>
          <w:highlight w:val="lightGray"/>
        </w:rPr>
        <w:t>liquid</w:t>
      </w:r>
      <w:r>
        <w:rPr>
          <w:rFonts w:ascii="Arial" w:hAnsi="Arial" w:cs="Arial"/>
          <w:sz w:val="22"/>
          <w:szCs w:val="22"/>
        </w:rPr>
        <w:t xml:space="preserve"> (water), and </w:t>
      </w:r>
      <w:r w:rsidRPr="00542980">
        <w:rPr>
          <w:rFonts w:ascii="Arial" w:hAnsi="Arial" w:cs="Arial"/>
          <w:b/>
          <w:sz w:val="22"/>
          <w:szCs w:val="22"/>
          <w:highlight w:val="lightGray"/>
        </w:rPr>
        <w:t>gas</w:t>
      </w:r>
      <w:r>
        <w:rPr>
          <w:rFonts w:ascii="Arial" w:hAnsi="Arial" w:cs="Arial"/>
          <w:sz w:val="22"/>
          <w:szCs w:val="22"/>
        </w:rPr>
        <w:t xml:space="preserve"> (air) </w:t>
      </w:r>
      <w:r w:rsidRPr="00D3767F">
        <w:rPr>
          <w:rFonts w:ascii="Arial" w:hAnsi="Arial" w:cs="Arial"/>
          <w:b/>
          <w:sz w:val="22"/>
          <w:szCs w:val="22"/>
          <w:highlight w:val="lightGray"/>
        </w:rPr>
        <w:t>phases</w:t>
      </w:r>
      <w:r>
        <w:rPr>
          <w:rFonts w:ascii="Arial" w:hAnsi="Arial" w:cs="Arial"/>
          <w:sz w:val="22"/>
          <w:szCs w:val="22"/>
        </w:rPr>
        <w:t>.</w:t>
      </w:r>
    </w:p>
    <w:p w:rsidR="00151E54" w:rsidRDefault="00151E54" w:rsidP="00151E54">
      <w:pPr>
        <w:tabs>
          <w:tab w:val="left" w:pos="360"/>
        </w:tabs>
        <w:ind w:right="3330"/>
        <w:rPr>
          <w:rFonts w:ascii="Arial" w:hAnsi="Arial" w:cs="Arial"/>
          <w:sz w:val="22"/>
          <w:szCs w:val="22"/>
        </w:rPr>
      </w:pPr>
    </w:p>
    <w:p w:rsidR="00151E54" w:rsidRDefault="00151E54" w:rsidP="00151E54">
      <w:pPr>
        <w:numPr>
          <w:ilvl w:val="0"/>
          <w:numId w:val="29"/>
        </w:numPr>
        <w:tabs>
          <w:tab w:val="left" w:pos="360"/>
        </w:tabs>
        <w:suppressAutoHyphens w:val="0"/>
        <w:ind w:left="360" w:right="3330"/>
        <w:rPr>
          <w:rFonts w:ascii="Arial" w:hAnsi="Arial" w:cs="Arial"/>
          <w:sz w:val="22"/>
          <w:szCs w:val="22"/>
        </w:rPr>
      </w:pPr>
      <w:r>
        <w:rPr>
          <w:rFonts w:ascii="Arial" w:hAnsi="Arial" w:cs="Arial"/>
          <w:sz w:val="22"/>
          <w:szCs w:val="22"/>
        </w:rPr>
        <w:t>In which phase(s) are the molecules held rigidly together?</w:t>
      </w:r>
    </w:p>
    <w:p w:rsidR="00151E54" w:rsidRDefault="00151E54" w:rsidP="00151E54">
      <w:pPr>
        <w:tabs>
          <w:tab w:val="left" w:pos="360"/>
        </w:tabs>
        <w:ind w:right="3330"/>
        <w:rPr>
          <w:rFonts w:ascii="Arial" w:hAnsi="Arial" w:cs="Arial"/>
          <w:sz w:val="22"/>
          <w:szCs w:val="22"/>
        </w:rPr>
      </w:pPr>
    </w:p>
    <w:p w:rsidR="00151E54" w:rsidRDefault="00151E54" w:rsidP="00151E54">
      <w:pPr>
        <w:tabs>
          <w:tab w:val="left" w:pos="360"/>
        </w:tabs>
        <w:ind w:left="360" w:right="3330"/>
        <w:rPr>
          <w:rFonts w:ascii="Arial" w:hAnsi="Arial" w:cs="Arial"/>
          <w:sz w:val="22"/>
          <w:szCs w:val="22"/>
        </w:rPr>
      </w:pPr>
      <w:r>
        <w:rPr>
          <w:rFonts w:ascii="Arial" w:hAnsi="Arial" w:cs="Arial"/>
          <w:sz w:val="22"/>
          <w:szCs w:val="22"/>
        </w:rPr>
        <w:t>______________________________________________</w:t>
      </w:r>
    </w:p>
    <w:p w:rsidR="00151E54" w:rsidRDefault="00151E54" w:rsidP="00151E54">
      <w:pPr>
        <w:tabs>
          <w:tab w:val="left" w:pos="360"/>
        </w:tabs>
        <w:ind w:right="3330"/>
        <w:rPr>
          <w:rFonts w:ascii="Arial" w:hAnsi="Arial" w:cs="Arial"/>
          <w:sz w:val="22"/>
          <w:szCs w:val="22"/>
        </w:rPr>
      </w:pPr>
    </w:p>
    <w:p w:rsidR="00151E54" w:rsidRDefault="00151E54" w:rsidP="00151E54">
      <w:pPr>
        <w:tabs>
          <w:tab w:val="left" w:pos="360"/>
        </w:tabs>
        <w:ind w:right="3330"/>
        <w:rPr>
          <w:rFonts w:ascii="Arial" w:hAnsi="Arial" w:cs="Arial"/>
          <w:sz w:val="22"/>
          <w:szCs w:val="22"/>
        </w:rPr>
      </w:pPr>
    </w:p>
    <w:p w:rsidR="00151E54" w:rsidRDefault="00151E54" w:rsidP="00151E54">
      <w:pPr>
        <w:numPr>
          <w:ilvl w:val="0"/>
          <w:numId w:val="29"/>
        </w:numPr>
        <w:tabs>
          <w:tab w:val="left" w:pos="360"/>
        </w:tabs>
        <w:suppressAutoHyphens w:val="0"/>
        <w:ind w:left="360" w:right="3330"/>
        <w:rPr>
          <w:rFonts w:ascii="Arial" w:hAnsi="Arial" w:cs="Arial"/>
          <w:sz w:val="22"/>
          <w:szCs w:val="22"/>
        </w:rPr>
      </w:pPr>
      <w:r>
        <w:rPr>
          <w:rFonts w:ascii="Arial" w:hAnsi="Arial" w:cs="Arial"/>
          <w:sz w:val="22"/>
          <w:szCs w:val="22"/>
        </w:rPr>
        <w:t xml:space="preserve">In which phase(s) do the molecules move freely? </w:t>
      </w:r>
    </w:p>
    <w:p w:rsidR="00151E54" w:rsidRDefault="00151E54" w:rsidP="00151E54">
      <w:pPr>
        <w:tabs>
          <w:tab w:val="left" w:pos="360"/>
        </w:tabs>
        <w:ind w:right="3330"/>
        <w:rPr>
          <w:rFonts w:ascii="Arial" w:hAnsi="Arial" w:cs="Arial"/>
          <w:sz w:val="22"/>
          <w:szCs w:val="22"/>
        </w:rPr>
      </w:pPr>
    </w:p>
    <w:p w:rsidR="00151E54" w:rsidRDefault="00151E54" w:rsidP="00151E54">
      <w:pPr>
        <w:tabs>
          <w:tab w:val="left" w:pos="360"/>
        </w:tabs>
        <w:ind w:left="360" w:right="3330"/>
        <w:rPr>
          <w:rFonts w:ascii="Arial" w:hAnsi="Arial" w:cs="Arial"/>
          <w:sz w:val="22"/>
          <w:szCs w:val="22"/>
        </w:rPr>
      </w:pPr>
      <w:r>
        <w:rPr>
          <w:rFonts w:ascii="Arial" w:hAnsi="Arial" w:cs="Arial"/>
          <w:sz w:val="22"/>
          <w:szCs w:val="22"/>
        </w:rPr>
        <w:t>______________________________________________</w:t>
      </w:r>
      <w:r>
        <w:rPr>
          <w:rFonts w:ascii="Arial" w:hAnsi="Arial" w:cs="Arial"/>
          <w:sz w:val="22"/>
          <w:szCs w:val="22"/>
        </w:rPr>
        <w:tab/>
      </w:r>
    </w:p>
    <w:p w:rsidR="00151E54" w:rsidRDefault="00151E54" w:rsidP="00151E54">
      <w:pPr>
        <w:tabs>
          <w:tab w:val="left" w:pos="360"/>
        </w:tabs>
        <w:ind w:right="3240"/>
        <w:rPr>
          <w:rFonts w:ascii="Arial" w:hAnsi="Arial" w:cs="Arial"/>
          <w:sz w:val="22"/>
          <w:szCs w:val="22"/>
        </w:rPr>
      </w:pPr>
    </w:p>
    <w:p w:rsidR="00151E54" w:rsidRDefault="00151E54" w:rsidP="00151E54">
      <w:pPr>
        <w:numPr>
          <w:ilvl w:val="0"/>
          <w:numId w:val="29"/>
        </w:numPr>
        <w:tabs>
          <w:tab w:val="left" w:pos="360"/>
        </w:tabs>
        <w:suppressAutoHyphens w:val="0"/>
        <w:ind w:left="360"/>
        <w:rPr>
          <w:rFonts w:ascii="Arial" w:hAnsi="Arial" w:cs="Arial"/>
          <w:sz w:val="22"/>
          <w:szCs w:val="22"/>
        </w:rPr>
      </w:pPr>
      <w:r>
        <w:rPr>
          <w:rFonts w:ascii="Arial" w:hAnsi="Arial" w:cs="Arial"/>
          <w:sz w:val="22"/>
          <w:szCs w:val="22"/>
        </w:rPr>
        <w:t>In which phase(s) are the molecules held in a defined shape? ________________________</w:t>
      </w:r>
    </w:p>
    <w:p w:rsidR="00151E54" w:rsidRDefault="00151E54" w:rsidP="00151E54">
      <w:pPr>
        <w:tabs>
          <w:tab w:val="left" w:pos="360"/>
        </w:tabs>
        <w:rPr>
          <w:rFonts w:ascii="Arial" w:hAnsi="Arial" w:cs="Arial"/>
          <w:sz w:val="22"/>
          <w:szCs w:val="22"/>
        </w:rPr>
      </w:pPr>
    </w:p>
    <w:p w:rsidR="00151E54" w:rsidRDefault="00151E54" w:rsidP="00151E54">
      <w:pPr>
        <w:tabs>
          <w:tab w:val="left" w:pos="360"/>
        </w:tabs>
        <w:rPr>
          <w:rFonts w:ascii="Arial" w:hAnsi="Arial" w:cs="Arial"/>
          <w:sz w:val="22"/>
          <w:szCs w:val="22"/>
        </w:rPr>
      </w:pPr>
    </w:p>
    <w:p w:rsidR="00151E54" w:rsidRDefault="00151E54" w:rsidP="00151E54">
      <w:pPr>
        <w:numPr>
          <w:ilvl w:val="0"/>
          <w:numId w:val="29"/>
        </w:numPr>
        <w:tabs>
          <w:tab w:val="left" w:pos="360"/>
        </w:tabs>
        <w:suppressAutoHyphens w:val="0"/>
        <w:ind w:left="360"/>
        <w:rPr>
          <w:rFonts w:ascii="Arial" w:hAnsi="Arial" w:cs="Arial"/>
          <w:sz w:val="22"/>
          <w:szCs w:val="22"/>
        </w:rPr>
      </w:pPr>
      <w:r>
        <w:rPr>
          <w:rFonts w:ascii="Arial" w:hAnsi="Arial" w:cs="Arial"/>
          <w:sz w:val="22"/>
          <w:szCs w:val="22"/>
        </w:rPr>
        <w:t>In which phase(s) do the molecules take the shape of their container? _________________</w:t>
      </w:r>
    </w:p>
    <w:p w:rsidR="00151E54" w:rsidRDefault="00151E54" w:rsidP="00151E54">
      <w:pPr>
        <w:tabs>
          <w:tab w:val="left" w:pos="360"/>
        </w:tabs>
        <w:rPr>
          <w:rFonts w:ascii="Arial" w:hAnsi="Arial" w:cs="Arial"/>
          <w:sz w:val="22"/>
          <w:szCs w:val="22"/>
        </w:rPr>
      </w:pPr>
    </w:p>
    <w:p w:rsidR="00151E54" w:rsidRPr="00AC29E6" w:rsidRDefault="00151E54" w:rsidP="00151E54">
      <w:pPr>
        <w:tabs>
          <w:tab w:val="left" w:pos="360"/>
        </w:tabs>
        <w:ind w:left="360"/>
        <w:rPr>
          <w:rFonts w:ascii="Arial" w:hAnsi="Arial" w:cs="Arial"/>
          <w:sz w:val="22"/>
          <w:szCs w:val="22"/>
        </w:rPr>
      </w:pPr>
      <w:r>
        <w:rPr>
          <w:rFonts w:ascii="Arial" w:hAnsi="Arial" w:cs="Arial"/>
          <w:sz w:val="22"/>
          <w:szCs w:val="22"/>
        </w:rPr>
        <w:t>_________________________________________________________________________</w:t>
      </w:r>
      <w:r>
        <w:rPr>
          <w:rFonts w:ascii="Arial" w:hAnsi="Arial" w:cs="Arial"/>
          <w:sz w:val="22"/>
          <w:szCs w:val="22"/>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760"/>
        <w:gridCol w:w="1440"/>
      </w:tblGrid>
      <w:tr w:rsidR="00151E54" w:rsidRPr="00DD39E6" w:rsidTr="00DC05AB">
        <w:trPr>
          <w:trHeight w:val="953"/>
        </w:trPr>
        <w:tc>
          <w:tcPr>
            <w:tcW w:w="2160" w:type="dxa"/>
            <w:vAlign w:val="center"/>
          </w:tcPr>
          <w:p w:rsidR="00151E54" w:rsidRPr="00DD39E6" w:rsidRDefault="00151E54" w:rsidP="00DC05AB">
            <w:pPr>
              <w:rPr>
                <w:rFonts w:ascii="Arial" w:hAnsi="Arial" w:cs="Arial"/>
                <w:b/>
                <w:sz w:val="22"/>
                <w:szCs w:val="22"/>
              </w:rPr>
            </w:pPr>
            <w:r w:rsidRPr="00DD39E6">
              <w:rPr>
                <w:rFonts w:ascii="Arial" w:hAnsi="Arial" w:cs="Arial"/>
                <w:b/>
                <w:sz w:val="22"/>
                <w:szCs w:val="22"/>
              </w:rPr>
              <w:lastRenderedPageBreak/>
              <w:t xml:space="preserve">Activity A: </w:t>
            </w:r>
          </w:p>
          <w:p w:rsidR="00151E54" w:rsidRPr="00DD39E6" w:rsidRDefault="00151E54" w:rsidP="00DC05AB">
            <w:pPr>
              <w:rPr>
                <w:rFonts w:ascii="Arial" w:hAnsi="Arial" w:cs="Arial"/>
                <w:b/>
                <w:sz w:val="12"/>
                <w:szCs w:val="12"/>
              </w:rPr>
            </w:pPr>
          </w:p>
          <w:p w:rsidR="00151E54" w:rsidRPr="00DD39E6" w:rsidRDefault="00151E54" w:rsidP="00DC05AB">
            <w:pPr>
              <w:rPr>
                <w:rFonts w:ascii="Arial" w:hAnsi="Arial" w:cs="Arial"/>
                <w:b/>
                <w:sz w:val="22"/>
                <w:szCs w:val="22"/>
              </w:rPr>
            </w:pPr>
            <w:r w:rsidRPr="00DD39E6">
              <w:rPr>
                <w:rFonts w:ascii="Arial" w:hAnsi="Arial" w:cs="Arial"/>
                <w:b/>
                <w:sz w:val="22"/>
                <w:szCs w:val="22"/>
              </w:rPr>
              <w:t>Phase changes</w:t>
            </w:r>
          </w:p>
        </w:tc>
        <w:tc>
          <w:tcPr>
            <w:tcW w:w="5760" w:type="dxa"/>
            <w:vAlign w:val="center"/>
          </w:tcPr>
          <w:p w:rsidR="00151E54" w:rsidRPr="00DD39E6" w:rsidRDefault="00151E54" w:rsidP="00DC05AB">
            <w:pPr>
              <w:rPr>
                <w:rFonts w:ascii="Arial" w:hAnsi="Arial" w:cs="Arial"/>
                <w:bCs/>
                <w:sz w:val="22"/>
                <w:szCs w:val="22"/>
              </w:rPr>
            </w:pPr>
            <w:r w:rsidRPr="00DD39E6">
              <w:rPr>
                <w:rFonts w:ascii="Arial" w:hAnsi="Arial" w:cs="Arial"/>
                <w:sz w:val="22"/>
                <w:szCs w:val="22"/>
                <w:u w:val="single"/>
              </w:rPr>
              <w:t>Get the Gizmo ready</w:t>
            </w:r>
            <w:r w:rsidRPr="00DD39E6">
              <w:rPr>
                <w:rFonts w:ascii="Arial" w:hAnsi="Arial" w:cs="Arial"/>
                <w:sz w:val="22"/>
                <w:szCs w:val="22"/>
              </w:rPr>
              <w:t>:</w:t>
            </w:r>
            <w:r w:rsidRPr="00DD39E6">
              <w:rPr>
                <w:rFonts w:ascii="Arial" w:hAnsi="Arial" w:cs="Arial"/>
                <w:bCs/>
                <w:sz w:val="22"/>
                <w:szCs w:val="22"/>
              </w:rPr>
              <w:t xml:space="preserve"> </w:t>
            </w:r>
          </w:p>
          <w:p w:rsidR="00151E54" w:rsidRPr="00DD39E6" w:rsidRDefault="00151E54" w:rsidP="00151E54">
            <w:pPr>
              <w:numPr>
                <w:ilvl w:val="0"/>
                <w:numId w:val="30"/>
              </w:numPr>
              <w:tabs>
                <w:tab w:val="num" w:pos="522"/>
              </w:tabs>
              <w:suppressAutoHyphens w:val="0"/>
              <w:spacing w:before="120"/>
              <w:ind w:left="533" w:hanging="274"/>
              <w:rPr>
                <w:rFonts w:ascii="Arial" w:hAnsi="Arial" w:cs="Arial"/>
                <w:bCs/>
                <w:sz w:val="22"/>
                <w:szCs w:val="22"/>
              </w:rPr>
            </w:pPr>
            <w:r w:rsidRPr="00DD39E6">
              <w:rPr>
                <w:rFonts w:ascii="Arial" w:hAnsi="Arial" w:cs="Arial"/>
                <w:sz w:val="22"/>
                <w:szCs w:val="22"/>
              </w:rPr>
              <w:t xml:space="preserve">Click </w:t>
            </w:r>
            <w:r w:rsidRPr="00DD39E6">
              <w:rPr>
                <w:rFonts w:ascii="Arial" w:hAnsi="Arial" w:cs="Arial"/>
                <w:b/>
                <w:sz w:val="22"/>
                <w:szCs w:val="22"/>
              </w:rPr>
              <w:t>Reset</w:t>
            </w:r>
            <w:r w:rsidRPr="00DD39E6">
              <w:rPr>
                <w:rFonts w:ascii="Arial" w:hAnsi="Arial" w:cs="Arial"/>
                <w:sz w:val="22"/>
                <w:szCs w:val="22"/>
              </w:rPr>
              <w:t xml:space="preserve"> (</w:t>
            </w:r>
            <w:r>
              <w:rPr>
                <w:rFonts w:ascii="Arial" w:hAnsi="Arial" w:cs="Arial"/>
                <w:noProof/>
                <w:sz w:val="22"/>
                <w:szCs w:val="22"/>
                <w:vertAlign w:val="subscript"/>
                <w:lang w:eastAsia="en-US"/>
              </w:rPr>
              <w:drawing>
                <wp:inline distT="0" distB="0" distL="0" distR="0">
                  <wp:extent cx="258445" cy="139065"/>
                  <wp:effectExtent l="19050" t="0" r="8255" b="0"/>
                  <wp:docPr id="8" name="Picture 8" descr="Rever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erse_1"/>
                          <pic:cNvPicPr>
                            <a:picLocks noChangeAspect="1" noChangeArrowheads="1"/>
                          </pic:cNvPicPr>
                        </pic:nvPicPr>
                        <pic:blipFill>
                          <a:blip r:embed="rId23" cstate="print"/>
                          <a:srcRect/>
                          <a:stretch>
                            <a:fillRect/>
                          </a:stretch>
                        </pic:blipFill>
                        <pic:spPr bwMode="auto">
                          <a:xfrm>
                            <a:off x="0" y="0"/>
                            <a:ext cx="258445" cy="139065"/>
                          </a:xfrm>
                          <a:prstGeom prst="rect">
                            <a:avLst/>
                          </a:prstGeom>
                          <a:noFill/>
                          <a:ln w="9525">
                            <a:noFill/>
                            <a:miter lim="800000"/>
                            <a:headEnd/>
                            <a:tailEnd/>
                          </a:ln>
                        </pic:spPr>
                      </pic:pic>
                    </a:graphicData>
                  </a:graphic>
                </wp:inline>
              </w:drawing>
            </w:r>
            <w:r w:rsidRPr="00DD39E6">
              <w:rPr>
                <w:rFonts w:ascii="Arial" w:hAnsi="Arial" w:cs="Arial"/>
                <w:sz w:val="22"/>
                <w:szCs w:val="22"/>
              </w:rPr>
              <w:t xml:space="preserve">) and select </w:t>
            </w:r>
            <w:r w:rsidRPr="00DD39E6">
              <w:rPr>
                <w:rFonts w:ascii="Arial" w:hAnsi="Arial" w:cs="Arial"/>
                <w:b/>
                <w:sz w:val="22"/>
                <w:szCs w:val="22"/>
              </w:rPr>
              <w:t>Macro view</w:t>
            </w:r>
            <w:r w:rsidRPr="00DD39E6">
              <w:rPr>
                <w:rFonts w:ascii="Arial" w:hAnsi="Arial" w:cs="Arial"/>
                <w:sz w:val="22"/>
                <w:szCs w:val="22"/>
              </w:rPr>
              <w:t>.</w:t>
            </w:r>
          </w:p>
          <w:p w:rsidR="00151E54" w:rsidRPr="00DD39E6" w:rsidRDefault="00151E54" w:rsidP="00151E54">
            <w:pPr>
              <w:numPr>
                <w:ilvl w:val="0"/>
                <w:numId w:val="30"/>
              </w:numPr>
              <w:tabs>
                <w:tab w:val="num" w:pos="522"/>
              </w:tabs>
              <w:suppressAutoHyphens w:val="0"/>
              <w:ind w:left="533" w:hanging="274"/>
              <w:rPr>
                <w:rFonts w:ascii="Arial" w:hAnsi="Arial" w:cs="Arial"/>
                <w:bCs/>
                <w:sz w:val="22"/>
                <w:szCs w:val="22"/>
              </w:rPr>
            </w:pPr>
            <w:r w:rsidRPr="00DD39E6">
              <w:rPr>
                <w:rFonts w:ascii="Arial" w:hAnsi="Arial" w:cs="Arial"/>
                <w:sz w:val="22"/>
                <w:szCs w:val="22"/>
              </w:rPr>
              <w:t>Set</w:t>
            </w:r>
            <w:r w:rsidRPr="00DD39E6">
              <w:rPr>
                <w:rFonts w:ascii="Arial" w:hAnsi="Arial" w:cs="Arial"/>
                <w:b/>
                <w:sz w:val="22"/>
                <w:szCs w:val="22"/>
              </w:rPr>
              <w:t xml:space="preserve"> Ice volume</w:t>
            </w:r>
            <w:r w:rsidRPr="00DD39E6">
              <w:rPr>
                <w:rFonts w:ascii="Arial" w:hAnsi="Arial" w:cs="Arial"/>
                <w:sz w:val="22"/>
                <w:szCs w:val="22"/>
              </w:rPr>
              <w:t xml:space="preserve"> to 0 cc.</w:t>
            </w:r>
          </w:p>
        </w:tc>
        <w:tc>
          <w:tcPr>
            <w:tcW w:w="1440" w:type="dxa"/>
            <w:vAlign w:val="center"/>
          </w:tcPr>
          <w:p w:rsidR="00151E54" w:rsidRPr="00DD39E6" w:rsidRDefault="00151E54" w:rsidP="00DC05AB">
            <w:pPr>
              <w:ind w:left="-108" w:right="-108"/>
              <w:rPr>
                <w:rFonts w:ascii="Arial" w:hAnsi="Arial" w:cs="Arial"/>
              </w:rPr>
            </w:pPr>
            <w:r>
              <w:rPr>
                <w:rFonts w:ascii="Arial" w:hAnsi="Arial" w:cs="Arial"/>
                <w:noProof/>
                <w:lang w:eastAsia="en-US"/>
              </w:rPr>
              <w:drawing>
                <wp:inline distT="0" distB="0" distL="0" distR="0">
                  <wp:extent cx="914400" cy="755650"/>
                  <wp:effectExtent l="19050" t="0" r="0" b="0"/>
                  <wp:docPr id="9" name="Picture 9" descr="Phase Changes 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ase Changes SE2"/>
                          <pic:cNvPicPr>
                            <a:picLocks noChangeAspect="1" noChangeArrowheads="1"/>
                          </pic:cNvPicPr>
                        </pic:nvPicPr>
                        <pic:blipFill>
                          <a:blip r:embed="rId24" cstate="print"/>
                          <a:srcRect/>
                          <a:stretch>
                            <a:fillRect/>
                          </a:stretch>
                        </pic:blipFill>
                        <pic:spPr bwMode="auto">
                          <a:xfrm>
                            <a:off x="0" y="0"/>
                            <a:ext cx="914400" cy="755650"/>
                          </a:xfrm>
                          <a:prstGeom prst="rect">
                            <a:avLst/>
                          </a:prstGeom>
                          <a:noFill/>
                          <a:ln w="9525">
                            <a:noFill/>
                            <a:miter lim="800000"/>
                            <a:headEnd/>
                            <a:tailEnd/>
                          </a:ln>
                        </pic:spPr>
                      </pic:pic>
                    </a:graphicData>
                  </a:graphic>
                </wp:inline>
              </w:drawing>
            </w:r>
          </w:p>
        </w:tc>
      </w:tr>
    </w:tbl>
    <w:p w:rsidR="00151E54" w:rsidRDefault="00151E54" w:rsidP="00151E54">
      <w:pPr>
        <w:rPr>
          <w:rFonts w:ascii="Arial" w:hAnsi="Arial" w:cs="Arial"/>
          <w:sz w:val="22"/>
          <w:szCs w:val="22"/>
        </w:rPr>
      </w:pPr>
    </w:p>
    <w:p w:rsidR="00151E54" w:rsidRPr="005C1763" w:rsidRDefault="00151E54" w:rsidP="00151E54">
      <w:pPr>
        <w:rPr>
          <w:rFonts w:ascii="Arial" w:hAnsi="Arial" w:cs="Arial"/>
          <w:sz w:val="22"/>
          <w:szCs w:val="22"/>
        </w:rPr>
      </w:pPr>
      <w:r>
        <w:rPr>
          <w:rFonts w:ascii="Arial" w:hAnsi="Arial" w:cs="Arial"/>
          <w:b/>
          <w:sz w:val="22"/>
          <w:szCs w:val="22"/>
        </w:rPr>
        <w:t>Question: How is temperature related to phase changes?</w:t>
      </w:r>
    </w:p>
    <w:p w:rsidR="00151E54" w:rsidRPr="00EE4876"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Predict</w:t>
      </w:r>
      <w:r>
        <w:rPr>
          <w:rFonts w:ascii="Arial" w:hAnsi="Arial" w:cs="Arial"/>
          <w:sz w:val="22"/>
          <w:szCs w:val="22"/>
        </w:rPr>
        <w:t>: Based on your prior knowledge, predict the following:</w:t>
      </w:r>
    </w:p>
    <w:p w:rsidR="00151E54" w:rsidRPr="00D4144B" w:rsidRDefault="00151E54" w:rsidP="00151E54">
      <w:pPr>
        <w:rPr>
          <w:rFonts w:ascii="Arial" w:hAnsi="Arial" w:cs="Arial"/>
          <w:sz w:val="22"/>
          <w:szCs w:val="22"/>
        </w:rPr>
      </w:pPr>
    </w:p>
    <w:p w:rsidR="00151E54" w:rsidRDefault="00151E54" w:rsidP="00151E54">
      <w:pPr>
        <w:numPr>
          <w:ilvl w:val="2"/>
          <w:numId w:val="28"/>
        </w:numPr>
        <w:tabs>
          <w:tab w:val="clear" w:pos="720"/>
          <w:tab w:val="num" w:pos="1080"/>
        </w:tabs>
        <w:suppressAutoHyphens w:val="0"/>
        <w:ind w:left="1080"/>
        <w:rPr>
          <w:rFonts w:ascii="Arial" w:hAnsi="Arial" w:cs="Arial"/>
          <w:sz w:val="22"/>
          <w:szCs w:val="22"/>
        </w:rPr>
      </w:pPr>
      <w:r>
        <w:rPr>
          <w:rFonts w:ascii="Arial" w:hAnsi="Arial" w:cs="Arial"/>
          <w:sz w:val="22"/>
          <w:szCs w:val="22"/>
        </w:rPr>
        <w:t>At what temperature will water change from a liquid to a solid (</w:t>
      </w:r>
      <w:r w:rsidRPr="00D4144B">
        <w:rPr>
          <w:rFonts w:ascii="Arial" w:hAnsi="Arial" w:cs="Arial"/>
          <w:b/>
          <w:sz w:val="22"/>
          <w:szCs w:val="22"/>
          <w:highlight w:val="lightGray"/>
        </w:rPr>
        <w:t>freeze</w:t>
      </w:r>
      <w:r>
        <w:rPr>
          <w:rFonts w:ascii="Arial" w:hAnsi="Arial" w:cs="Arial"/>
          <w:sz w:val="22"/>
          <w:szCs w:val="22"/>
        </w:rPr>
        <w:t>)?</w:t>
      </w:r>
      <w:r w:rsidRPr="00D4144B">
        <w:rPr>
          <w:rFonts w:ascii="Arial" w:hAnsi="Arial" w:cs="Arial"/>
          <w:sz w:val="22"/>
          <w:szCs w:val="22"/>
        </w:rPr>
        <w:t xml:space="preserve"> </w:t>
      </w:r>
      <w:r>
        <w:rPr>
          <w:rFonts w:ascii="Arial" w:hAnsi="Arial" w:cs="Arial"/>
          <w:sz w:val="22"/>
          <w:szCs w:val="22"/>
        </w:rPr>
        <w:t>_______</w:t>
      </w:r>
    </w:p>
    <w:p w:rsidR="00151E54" w:rsidRDefault="00151E54" w:rsidP="00151E54">
      <w:pPr>
        <w:ind w:left="720"/>
        <w:rPr>
          <w:rFonts w:ascii="Arial" w:hAnsi="Arial" w:cs="Arial"/>
          <w:sz w:val="22"/>
          <w:szCs w:val="22"/>
        </w:rPr>
      </w:pPr>
    </w:p>
    <w:p w:rsidR="00151E54" w:rsidRDefault="00151E54" w:rsidP="00151E54">
      <w:pPr>
        <w:numPr>
          <w:ilvl w:val="2"/>
          <w:numId w:val="28"/>
        </w:numPr>
        <w:tabs>
          <w:tab w:val="clear" w:pos="720"/>
          <w:tab w:val="num" w:pos="1080"/>
        </w:tabs>
        <w:suppressAutoHyphens w:val="0"/>
        <w:ind w:left="1080"/>
        <w:rPr>
          <w:rFonts w:ascii="Arial" w:hAnsi="Arial" w:cs="Arial"/>
          <w:sz w:val="22"/>
          <w:szCs w:val="22"/>
        </w:rPr>
      </w:pPr>
      <w:r>
        <w:rPr>
          <w:rFonts w:ascii="Arial" w:hAnsi="Arial" w:cs="Arial"/>
          <w:sz w:val="22"/>
          <w:szCs w:val="22"/>
        </w:rPr>
        <w:t>At what temperature will water change from a solid to a liquid (</w:t>
      </w:r>
      <w:r w:rsidRPr="00D4144B">
        <w:rPr>
          <w:rFonts w:ascii="Arial" w:hAnsi="Arial" w:cs="Arial"/>
          <w:b/>
          <w:sz w:val="22"/>
          <w:szCs w:val="22"/>
          <w:highlight w:val="lightGray"/>
        </w:rPr>
        <w:t>melt</w:t>
      </w:r>
      <w:r>
        <w:rPr>
          <w:rFonts w:ascii="Arial" w:hAnsi="Arial" w:cs="Arial"/>
          <w:sz w:val="22"/>
          <w:szCs w:val="22"/>
        </w:rPr>
        <w:t>)? _______</w:t>
      </w:r>
    </w:p>
    <w:p w:rsidR="00151E54" w:rsidRDefault="00151E54" w:rsidP="00151E54">
      <w:pPr>
        <w:ind w:left="720"/>
        <w:rPr>
          <w:rFonts w:ascii="Arial" w:hAnsi="Arial" w:cs="Arial"/>
          <w:sz w:val="22"/>
          <w:szCs w:val="22"/>
        </w:rPr>
      </w:pPr>
    </w:p>
    <w:p w:rsidR="00151E54" w:rsidRPr="00D4144B" w:rsidRDefault="00151E54" w:rsidP="00151E54">
      <w:pPr>
        <w:numPr>
          <w:ilvl w:val="2"/>
          <w:numId w:val="28"/>
        </w:numPr>
        <w:tabs>
          <w:tab w:val="clear" w:pos="720"/>
          <w:tab w:val="num" w:pos="1080"/>
        </w:tabs>
        <w:suppressAutoHyphens w:val="0"/>
        <w:ind w:left="1080"/>
        <w:rPr>
          <w:rFonts w:ascii="Arial" w:hAnsi="Arial" w:cs="Arial"/>
          <w:sz w:val="22"/>
          <w:szCs w:val="22"/>
        </w:rPr>
      </w:pPr>
      <w:r>
        <w:rPr>
          <w:rFonts w:ascii="Arial" w:hAnsi="Arial" w:cs="Arial"/>
          <w:sz w:val="22"/>
          <w:szCs w:val="22"/>
        </w:rPr>
        <w:t>At what temperature will water change from a liquid to a gas (</w:t>
      </w:r>
      <w:r w:rsidRPr="00D4144B">
        <w:rPr>
          <w:rFonts w:ascii="Arial" w:hAnsi="Arial" w:cs="Arial"/>
          <w:b/>
          <w:sz w:val="22"/>
          <w:szCs w:val="22"/>
          <w:highlight w:val="lightGray"/>
        </w:rPr>
        <w:t>boil</w:t>
      </w:r>
      <w:r>
        <w:rPr>
          <w:rFonts w:ascii="Arial" w:hAnsi="Arial" w:cs="Arial"/>
          <w:sz w:val="22"/>
          <w:szCs w:val="22"/>
        </w:rPr>
        <w:t>)? _______</w:t>
      </w:r>
    </w:p>
    <w:p w:rsidR="00151E54" w:rsidRPr="00D4144B" w:rsidRDefault="00151E54" w:rsidP="00151E54">
      <w:pPr>
        <w:ind w:left="360"/>
        <w:rPr>
          <w:rFonts w:ascii="Arial" w:hAnsi="Arial" w:cs="Arial"/>
          <w:sz w:val="22"/>
          <w:szCs w:val="22"/>
        </w:rPr>
      </w:pPr>
    </w:p>
    <w:p w:rsidR="00151E54" w:rsidRPr="00D4144B"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Investigate</w:t>
      </w:r>
      <w:r w:rsidRPr="00BA6931">
        <w:rPr>
          <w:rFonts w:ascii="Arial" w:hAnsi="Arial" w:cs="Arial"/>
          <w:sz w:val="22"/>
          <w:szCs w:val="22"/>
        </w:rPr>
        <w:t xml:space="preserve">: </w:t>
      </w:r>
      <w:r>
        <w:rPr>
          <w:rFonts w:ascii="Arial" w:hAnsi="Arial" w:cs="Arial"/>
          <w:sz w:val="22"/>
          <w:szCs w:val="22"/>
        </w:rPr>
        <w:t xml:space="preserve">Use the Gizmo to explore phase changes. Use the </w:t>
      </w:r>
      <w:r>
        <w:rPr>
          <w:rFonts w:ascii="Arial" w:hAnsi="Arial" w:cs="Arial"/>
          <w:b/>
          <w:sz w:val="22"/>
          <w:szCs w:val="22"/>
        </w:rPr>
        <w:t xml:space="preserve">Water temperature </w:t>
      </w:r>
      <w:r>
        <w:rPr>
          <w:rFonts w:ascii="Arial" w:hAnsi="Arial" w:cs="Arial"/>
          <w:sz w:val="22"/>
          <w:szCs w:val="22"/>
        </w:rPr>
        <w:t xml:space="preserve">and </w:t>
      </w:r>
      <w:r>
        <w:rPr>
          <w:rFonts w:ascii="Arial" w:hAnsi="Arial" w:cs="Arial"/>
          <w:b/>
          <w:sz w:val="22"/>
          <w:szCs w:val="22"/>
        </w:rPr>
        <w:t>Add/remove heat energy</w:t>
      </w:r>
      <w:r>
        <w:rPr>
          <w:rFonts w:ascii="Arial" w:hAnsi="Arial" w:cs="Arial"/>
          <w:sz w:val="22"/>
          <w:szCs w:val="22"/>
        </w:rPr>
        <w:t xml:space="preserve"> sliders to control the water temperature. Record your observations in your notes, then answer the questions below:</w:t>
      </w:r>
    </w:p>
    <w:p w:rsidR="00151E54" w:rsidRPr="00D4144B" w:rsidRDefault="00151E54" w:rsidP="00151E54">
      <w:pPr>
        <w:rPr>
          <w:rFonts w:ascii="Arial" w:hAnsi="Arial" w:cs="Arial"/>
          <w:sz w:val="22"/>
          <w:szCs w:val="22"/>
        </w:rPr>
      </w:pPr>
    </w:p>
    <w:p w:rsidR="00151E54" w:rsidRDefault="00151E54" w:rsidP="00151E54">
      <w:pPr>
        <w:numPr>
          <w:ilvl w:val="2"/>
          <w:numId w:val="28"/>
        </w:numPr>
        <w:tabs>
          <w:tab w:val="clear" w:pos="720"/>
          <w:tab w:val="num" w:pos="1080"/>
        </w:tabs>
        <w:suppressAutoHyphens w:val="0"/>
        <w:ind w:left="1080"/>
        <w:rPr>
          <w:rFonts w:ascii="Arial" w:hAnsi="Arial" w:cs="Arial"/>
          <w:sz w:val="22"/>
          <w:szCs w:val="22"/>
        </w:rPr>
      </w:pPr>
      <w:r>
        <w:rPr>
          <w:rFonts w:ascii="Arial" w:hAnsi="Arial" w:cs="Arial"/>
          <w:sz w:val="22"/>
          <w:szCs w:val="22"/>
        </w:rPr>
        <w:t xml:space="preserve">At what temperature does water freeze? _______ </w:t>
      </w:r>
      <w:r>
        <w:rPr>
          <w:rFonts w:ascii="Arial" w:hAnsi="Arial" w:cs="Arial"/>
          <w:sz w:val="22"/>
          <w:szCs w:val="22"/>
        </w:rPr>
        <w:tab/>
      </w:r>
      <w:proofErr w:type="gramStart"/>
      <w:r>
        <w:rPr>
          <w:rFonts w:ascii="Arial" w:hAnsi="Arial" w:cs="Arial"/>
          <w:sz w:val="22"/>
          <w:szCs w:val="22"/>
        </w:rPr>
        <w:t>This</w:t>
      </w:r>
      <w:proofErr w:type="gramEnd"/>
      <w:r>
        <w:rPr>
          <w:rFonts w:ascii="Arial" w:hAnsi="Arial" w:cs="Arial"/>
          <w:sz w:val="22"/>
          <w:szCs w:val="22"/>
        </w:rPr>
        <w:t xml:space="preserve"> is the </w:t>
      </w:r>
      <w:r w:rsidRPr="00D4144B">
        <w:rPr>
          <w:rFonts w:ascii="Arial" w:hAnsi="Arial" w:cs="Arial"/>
          <w:b/>
          <w:sz w:val="22"/>
          <w:szCs w:val="22"/>
          <w:highlight w:val="lightGray"/>
        </w:rPr>
        <w:t>freezing point</w:t>
      </w:r>
      <w:r w:rsidRPr="00D4144B">
        <w:rPr>
          <w:rFonts w:ascii="Arial" w:hAnsi="Arial" w:cs="Arial"/>
          <w:sz w:val="22"/>
          <w:szCs w:val="22"/>
          <w:highlight w:val="lightGray"/>
        </w:rPr>
        <w:t>.</w:t>
      </w:r>
    </w:p>
    <w:p w:rsidR="00151E54" w:rsidRDefault="00151E54" w:rsidP="00151E54">
      <w:pPr>
        <w:ind w:left="720"/>
        <w:rPr>
          <w:rFonts w:ascii="Arial" w:hAnsi="Arial" w:cs="Arial"/>
          <w:sz w:val="22"/>
          <w:szCs w:val="22"/>
        </w:rPr>
      </w:pPr>
    </w:p>
    <w:p w:rsidR="00151E54" w:rsidRDefault="00151E54" w:rsidP="00151E54">
      <w:pPr>
        <w:numPr>
          <w:ilvl w:val="2"/>
          <w:numId w:val="28"/>
        </w:numPr>
        <w:tabs>
          <w:tab w:val="clear" w:pos="720"/>
          <w:tab w:val="num" w:pos="1080"/>
        </w:tabs>
        <w:suppressAutoHyphens w:val="0"/>
        <w:ind w:left="1080"/>
        <w:rPr>
          <w:rFonts w:ascii="Arial" w:hAnsi="Arial" w:cs="Arial"/>
          <w:sz w:val="22"/>
          <w:szCs w:val="22"/>
        </w:rPr>
      </w:pPr>
      <w:r>
        <w:rPr>
          <w:rFonts w:ascii="Arial" w:hAnsi="Arial" w:cs="Arial"/>
          <w:sz w:val="22"/>
          <w:szCs w:val="22"/>
        </w:rPr>
        <w:t xml:space="preserve">At what temperature does ice melt? _______ </w:t>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This</w:t>
      </w:r>
      <w:proofErr w:type="gramEnd"/>
      <w:r>
        <w:rPr>
          <w:rFonts w:ascii="Arial" w:hAnsi="Arial" w:cs="Arial"/>
          <w:sz w:val="22"/>
          <w:szCs w:val="22"/>
        </w:rPr>
        <w:t xml:space="preserve"> is the </w:t>
      </w:r>
      <w:r w:rsidRPr="00D4144B">
        <w:rPr>
          <w:rFonts w:ascii="Arial" w:hAnsi="Arial" w:cs="Arial"/>
          <w:b/>
          <w:sz w:val="22"/>
          <w:szCs w:val="22"/>
          <w:highlight w:val="lightGray"/>
        </w:rPr>
        <w:t>melting point</w:t>
      </w:r>
      <w:r>
        <w:rPr>
          <w:rFonts w:ascii="Arial" w:hAnsi="Arial" w:cs="Arial"/>
          <w:sz w:val="22"/>
          <w:szCs w:val="22"/>
        </w:rPr>
        <w:t>.</w:t>
      </w:r>
    </w:p>
    <w:p w:rsidR="00151E54" w:rsidRDefault="00151E54" w:rsidP="00151E54">
      <w:pPr>
        <w:ind w:left="720"/>
        <w:rPr>
          <w:rFonts w:ascii="Arial" w:hAnsi="Arial" w:cs="Arial"/>
          <w:sz w:val="22"/>
          <w:szCs w:val="22"/>
        </w:rPr>
      </w:pPr>
    </w:p>
    <w:p w:rsidR="00151E54" w:rsidRDefault="00151E54" w:rsidP="00151E54">
      <w:pPr>
        <w:numPr>
          <w:ilvl w:val="2"/>
          <w:numId w:val="28"/>
        </w:numPr>
        <w:tabs>
          <w:tab w:val="clear" w:pos="720"/>
          <w:tab w:val="num" w:pos="1080"/>
        </w:tabs>
        <w:suppressAutoHyphens w:val="0"/>
        <w:ind w:left="1080"/>
        <w:rPr>
          <w:rFonts w:ascii="Arial" w:hAnsi="Arial" w:cs="Arial"/>
          <w:sz w:val="22"/>
          <w:szCs w:val="22"/>
        </w:rPr>
      </w:pPr>
      <w:r>
        <w:rPr>
          <w:rFonts w:ascii="Arial" w:hAnsi="Arial" w:cs="Arial"/>
          <w:sz w:val="22"/>
          <w:szCs w:val="22"/>
        </w:rPr>
        <w:t xml:space="preserve">At what temperature does water boil? _______ </w:t>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This</w:t>
      </w:r>
      <w:proofErr w:type="gramEnd"/>
      <w:r>
        <w:rPr>
          <w:rFonts w:ascii="Arial" w:hAnsi="Arial" w:cs="Arial"/>
          <w:sz w:val="22"/>
          <w:szCs w:val="22"/>
        </w:rPr>
        <w:t xml:space="preserve"> is the </w:t>
      </w:r>
      <w:r w:rsidRPr="00D4144B">
        <w:rPr>
          <w:rFonts w:ascii="Arial" w:hAnsi="Arial" w:cs="Arial"/>
          <w:b/>
          <w:sz w:val="22"/>
          <w:szCs w:val="22"/>
          <w:highlight w:val="lightGray"/>
        </w:rPr>
        <w:t>boiling point</w:t>
      </w:r>
      <w:r>
        <w:rPr>
          <w:rFonts w:ascii="Arial" w:hAnsi="Arial" w:cs="Arial"/>
          <w:sz w:val="22"/>
          <w:szCs w:val="22"/>
        </w:rPr>
        <w:t>.</w:t>
      </w:r>
    </w:p>
    <w:p w:rsidR="00151E54" w:rsidRPr="00D4144B" w:rsidRDefault="00151E54" w:rsidP="00151E54">
      <w:pPr>
        <w:ind w:left="360"/>
        <w:rPr>
          <w:rFonts w:ascii="Arial" w:hAnsi="Arial" w:cs="Arial"/>
          <w:sz w:val="22"/>
          <w:szCs w:val="22"/>
        </w:rPr>
      </w:pPr>
    </w:p>
    <w:p w:rsidR="00151E54" w:rsidRPr="00D4144B" w:rsidRDefault="00151E54" w:rsidP="00151E54">
      <w:pPr>
        <w:ind w:left="360"/>
        <w:rPr>
          <w:rFonts w:ascii="Arial" w:hAnsi="Arial" w:cs="Arial"/>
          <w:sz w:val="22"/>
          <w:szCs w:val="22"/>
        </w:rPr>
      </w:pPr>
    </w:p>
    <w:p w:rsidR="00151E54" w:rsidRDefault="00151E54" w:rsidP="00151E54">
      <w:pPr>
        <w:numPr>
          <w:ilvl w:val="0"/>
          <w:numId w:val="28"/>
        </w:numPr>
        <w:tabs>
          <w:tab w:val="clear" w:pos="720"/>
          <w:tab w:val="num" w:pos="360"/>
        </w:tabs>
        <w:suppressAutoHyphens w:val="0"/>
        <w:spacing w:line="480" w:lineRule="auto"/>
        <w:ind w:left="360"/>
        <w:rPr>
          <w:rFonts w:ascii="Arial" w:hAnsi="Arial" w:cs="Arial"/>
          <w:sz w:val="22"/>
          <w:szCs w:val="22"/>
        </w:rPr>
      </w:pPr>
      <w:r>
        <w:rPr>
          <w:rFonts w:ascii="Arial" w:hAnsi="Arial" w:cs="Arial"/>
          <w:sz w:val="22"/>
          <w:szCs w:val="22"/>
          <w:u w:val="single"/>
        </w:rPr>
        <w:t>Observe</w:t>
      </w:r>
      <w:r>
        <w:rPr>
          <w:rFonts w:ascii="Arial" w:hAnsi="Arial" w:cs="Arial"/>
          <w:sz w:val="22"/>
          <w:szCs w:val="22"/>
        </w:rPr>
        <w:t>: Set up the Gizmo to observe freezing. What do you notice about the temperature while the water is in the process of freezing? _____________________________________</w:t>
      </w:r>
    </w:p>
    <w:p w:rsidR="00151E54" w:rsidRPr="00CC6650"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spacing w:line="480" w:lineRule="auto"/>
        <w:ind w:left="360"/>
        <w:rPr>
          <w:rFonts w:ascii="Arial" w:hAnsi="Arial" w:cs="Arial"/>
          <w:sz w:val="22"/>
          <w:szCs w:val="22"/>
        </w:rPr>
      </w:pPr>
      <w:r>
        <w:rPr>
          <w:rFonts w:ascii="Arial" w:hAnsi="Arial" w:cs="Arial"/>
          <w:sz w:val="22"/>
          <w:szCs w:val="22"/>
          <w:u w:val="single"/>
        </w:rPr>
        <w:t>Explore</w:t>
      </w:r>
      <w:r w:rsidRPr="00783A28">
        <w:rPr>
          <w:rFonts w:ascii="Arial" w:hAnsi="Arial" w:cs="Arial"/>
          <w:sz w:val="22"/>
          <w:szCs w:val="22"/>
        </w:rPr>
        <w:t xml:space="preserve">: </w:t>
      </w:r>
      <w:r>
        <w:rPr>
          <w:rFonts w:ascii="Arial" w:hAnsi="Arial" w:cs="Arial"/>
          <w:sz w:val="22"/>
          <w:szCs w:val="22"/>
        </w:rPr>
        <w:t>Use the Gizmo to investigate melting and boiling. Does the temperature change as either of these phase changes is occurring? ______________________________________</w:t>
      </w:r>
    </w:p>
    <w:p w:rsidR="00151E54"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Interpret</w:t>
      </w:r>
      <w:r>
        <w:rPr>
          <w:rFonts w:ascii="Arial" w:hAnsi="Arial" w:cs="Arial"/>
          <w:sz w:val="22"/>
          <w:szCs w:val="22"/>
        </w:rPr>
        <w:t>: Select the GRAPH tab to see a graph of temperature vs. time. Click the “</w:t>
      </w:r>
      <w:r w:rsidRPr="00FB6C3E">
        <w:rPr>
          <w:rFonts w:ascii="Arial" w:hAnsi="Arial" w:cs="Arial"/>
          <w:b/>
          <w:sz w:val="22"/>
          <w:szCs w:val="22"/>
        </w:rPr>
        <w:t>–</w:t>
      </w:r>
      <w:r>
        <w:rPr>
          <w:rFonts w:ascii="Arial" w:hAnsi="Arial" w:cs="Arial"/>
          <w:sz w:val="22"/>
          <w:szCs w:val="22"/>
        </w:rPr>
        <w:t xml:space="preserve">” button until the whole graph is visible. What does the graph look like during a phase change? </w:t>
      </w:r>
    </w:p>
    <w:p w:rsidR="00151E54" w:rsidRDefault="00151E54" w:rsidP="00151E54">
      <w:pPr>
        <w:rPr>
          <w:rFonts w:ascii="Arial" w:hAnsi="Arial" w:cs="Arial"/>
          <w:sz w:val="22"/>
          <w:szCs w:val="22"/>
        </w:rPr>
      </w:pPr>
    </w:p>
    <w:p w:rsidR="00151E54" w:rsidRDefault="00151E54" w:rsidP="00151E54">
      <w:pPr>
        <w:ind w:firstLine="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sz w:val="22"/>
          <w:szCs w:val="22"/>
        </w:rPr>
      </w:pPr>
    </w:p>
    <w:p w:rsidR="00151E54"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Extend your thinking</w:t>
      </w:r>
      <w:r>
        <w:rPr>
          <w:rFonts w:ascii="Arial" w:hAnsi="Arial" w:cs="Arial"/>
          <w:sz w:val="22"/>
          <w:szCs w:val="22"/>
        </w:rPr>
        <w:t>: Why do you think the temperature does not change much during a phase change? If possible, discuss your answer with your classmates and teacher.</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Pr="005422B7"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5422B7" w:rsidRDefault="00151E54" w:rsidP="00151E54">
      <w:pPr>
        <w:rPr>
          <w:sz w:val="2"/>
          <w:szCs w:val="2"/>
        </w:rPr>
      </w:pPr>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760"/>
        <w:gridCol w:w="1440"/>
      </w:tblGrid>
      <w:tr w:rsidR="00151E54" w:rsidRPr="00DD39E6" w:rsidTr="00DC05AB">
        <w:trPr>
          <w:trHeight w:val="953"/>
        </w:trPr>
        <w:tc>
          <w:tcPr>
            <w:tcW w:w="2160" w:type="dxa"/>
            <w:vAlign w:val="center"/>
          </w:tcPr>
          <w:p w:rsidR="00151E54" w:rsidRPr="00DD39E6" w:rsidRDefault="00151E54" w:rsidP="00DC05AB">
            <w:pPr>
              <w:rPr>
                <w:rFonts w:ascii="Arial" w:hAnsi="Arial" w:cs="Arial"/>
                <w:b/>
                <w:sz w:val="22"/>
                <w:szCs w:val="22"/>
              </w:rPr>
            </w:pPr>
            <w:r w:rsidRPr="00DD39E6">
              <w:rPr>
                <w:rFonts w:ascii="Arial" w:hAnsi="Arial" w:cs="Arial"/>
                <w:b/>
                <w:sz w:val="22"/>
                <w:szCs w:val="22"/>
              </w:rPr>
              <w:lastRenderedPageBreak/>
              <w:t xml:space="preserve">Activity B: </w:t>
            </w:r>
          </w:p>
          <w:p w:rsidR="00151E54" w:rsidRPr="00DD39E6" w:rsidRDefault="00151E54" w:rsidP="00DC05AB">
            <w:pPr>
              <w:rPr>
                <w:rFonts w:ascii="Arial" w:hAnsi="Arial" w:cs="Arial"/>
                <w:b/>
                <w:sz w:val="12"/>
                <w:szCs w:val="12"/>
              </w:rPr>
            </w:pPr>
          </w:p>
          <w:p w:rsidR="00151E54" w:rsidRPr="00DD39E6" w:rsidRDefault="00151E54" w:rsidP="00DC05AB">
            <w:pPr>
              <w:rPr>
                <w:rFonts w:ascii="Arial" w:hAnsi="Arial" w:cs="Arial"/>
                <w:b/>
                <w:sz w:val="22"/>
                <w:szCs w:val="22"/>
              </w:rPr>
            </w:pPr>
            <w:r w:rsidRPr="00DD39E6">
              <w:rPr>
                <w:rFonts w:ascii="Arial" w:hAnsi="Arial" w:cs="Arial"/>
                <w:b/>
                <w:sz w:val="22"/>
                <w:szCs w:val="22"/>
              </w:rPr>
              <w:t>Temperature and molecular motion</w:t>
            </w:r>
          </w:p>
        </w:tc>
        <w:tc>
          <w:tcPr>
            <w:tcW w:w="5760" w:type="dxa"/>
            <w:vAlign w:val="center"/>
          </w:tcPr>
          <w:p w:rsidR="00151E54" w:rsidRPr="00DD39E6" w:rsidRDefault="00151E54" w:rsidP="00DC05AB">
            <w:pPr>
              <w:rPr>
                <w:rFonts w:ascii="Arial" w:hAnsi="Arial" w:cs="Arial"/>
                <w:bCs/>
                <w:sz w:val="22"/>
                <w:szCs w:val="22"/>
              </w:rPr>
            </w:pPr>
            <w:r w:rsidRPr="00DD39E6">
              <w:rPr>
                <w:rFonts w:ascii="Arial" w:hAnsi="Arial" w:cs="Arial"/>
                <w:sz w:val="22"/>
                <w:szCs w:val="22"/>
                <w:u w:val="single"/>
              </w:rPr>
              <w:t>Get the Gizmo ready</w:t>
            </w:r>
            <w:r w:rsidRPr="00DD39E6">
              <w:rPr>
                <w:rFonts w:ascii="Arial" w:hAnsi="Arial" w:cs="Arial"/>
                <w:sz w:val="22"/>
                <w:szCs w:val="22"/>
              </w:rPr>
              <w:t>:</w:t>
            </w:r>
            <w:r w:rsidRPr="00DD39E6">
              <w:rPr>
                <w:rFonts w:ascii="Arial" w:hAnsi="Arial" w:cs="Arial"/>
                <w:bCs/>
                <w:sz w:val="22"/>
                <w:szCs w:val="22"/>
              </w:rPr>
              <w:t xml:space="preserve"> </w:t>
            </w:r>
          </w:p>
          <w:p w:rsidR="00151E54" w:rsidRPr="00DD39E6" w:rsidRDefault="00151E54" w:rsidP="00151E54">
            <w:pPr>
              <w:numPr>
                <w:ilvl w:val="0"/>
                <w:numId w:val="30"/>
              </w:numPr>
              <w:tabs>
                <w:tab w:val="num" w:pos="522"/>
              </w:tabs>
              <w:suppressAutoHyphens w:val="0"/>
              <w:spacing w:before="120"/>
              <w:ind w:left="533" w:hanging="274"/>
              <w:rPr>
                <w:rFonts w:ascii="Arial" w:hAnsi="Arial" w:cs="Arial"/>
                <w:bCs/>
                <w:sz w:val="22"/>
                <w:szCs w:val="22"/>
              </w:rPr>
            </w:pPr>
            <w:r w:rsidRPr="00DD39E6">
              <w:rPr>
                <w:rFonts w:ascii="Arial" w:hAnsi="Arial" w:cs="Arial"/>
                <w:sz w:val="22"/>
                <w:szCs w:val="22"/>
              </w:rPr>
              <w:t xml:space="preserve">Click </w:t>
            </w:r>
            <w:r w:rsidRPr="00DD39E6">
              <w:rPr>
                <w:rFonts w:ascii="Arial" w:hAnsi="Arial" w:cs="Arial"/>
                <w:b/>
                <w:sz w:val="22"/>
                <w:szCs w:val="22"/>
              </w:rPr>
              <w:t>Reset</w:t>
            </w:r>
            <w:r w:rsidRPr="00DD39E6">
              <w:rPr>
                <w:rFonts w:ascii="Arial" w:hAnsi="Arial" w:cs="Arial"/>
                <w:sz w:val="22"/>
                <w:szCs w:val="22"/>
              </w:rPr>
              <w:t xml:space="preserve">, and select the </w:t>
            </w:r>
            <w:r w:rsidRPr="00DD39E6">
              <w:rPr>
                <w:rFonts w:ascii="Arial" w:hAnsi="Arial" w:cs="Arial"/>
                <w:b/>
                <w:sz w:val="22"/>
                <w:szCs w:val="22"/>
              </w:rPr>
              <w:t>Micro view</w:t>
            </w:r>
            <w:r w:rsidRPr="00DD39E6">
              <w:rPr>
                <w:rFonts w:ascii="Arial" w:hAnsi="Arial" w:cs="Arial"/>
                <w:sz w:val="22"/>
                <w:szCs w:val="22"/>
              </w:rPr>
              <w:t>.</w:t>
            </w:r>
          </w:p>
          <w:p w:rsidR="00151E54" w:rsidRPr="00DD39E6" w:rsidRDefault="00151E54" w:rsidP="00151E54">
            <w:pPr>
              <w:numPr>
                <w:ilvl w:val="0"/>
                <w:numId w:val="30"/>
              </w:numPr>
              <w:tabs>
                <w:tab w:val="num" w:pos="522"/>
              </w:tabs>
              <w:suppressAutoHyphens w:val="0"/>
              <w:ind w:left="533" w:hanging="274"/>
              <w:rPr>
                <w:rFonts w:ascii="Arial" w:hAnsi="Arial" w:cs="Arial"/>
                <w:bCs/>
                <w:sz w:val="22"/>
                <w:szCs w:val="22"/>
              </w:rPr>
            </w:pPr>
            <w:r w:rsidRPr="00DD39E6">
              <w:rPr>
                <w:rFonts w:ascii="Arial" w:hAnsi="Arial" w:cs="Arial"/>
                <w:sz w:val="22"/>
                <w:szCs w:val="22"/>
              </w:rPr>
              <w:t xml:space="preserve">Set </w:t>
            </w:r>
            <w:r w:rsidRPr="00DD39E6">
              <w:rPr>
                <w:rFonts w:ascii="Arial" w:hAnsi="Arial" w:cs="Arial"/>
                <w:b/>
                <w:sz w:val="22"/>
                <w:szCs w:val="22"/>
              </w:rPr>
              <w:t xml:space="preserve">Ice volume </w:t>
            </w:r>
            <w:r w:rsidRPr="00DD39E6">
              <w:rPr>
                <w:rFonts w:ascii="Arial" w:hAnsi="Arial" w:cs="Arial"/>
                <w:sz w:val="22"/>
                <w:szCs w:val="22"/>
              </w:rPr>
              <w:t>to 0 cc.</w:t>
            </w:r>
          </w:p>
          <w:p w:rsidR="00151E54" w:rsidRPr="00DD39E6" w:rsidRDefault="00151E54" w:rsidP="00151E54">
            <w:pPr>
              <w:numPr>
                <w:ilvl w:val="0"/>
                <w:numId w:val="30"/>
              </w:numPr>
              <w:tabs>
                <w:tab w:val="num" w:pos="522"/>
              </w:tabs>
              <w:suppressAutoHyphens w:val="0"/>
              <w:ind w:left="533" w:hanging="274"/>
              <w:rPr>
                <w:rFonts w:ascii="Arial" w:hAnsi="Arial" w:cs="Arial"/>
                <w:bCs/>
                <w:sz w:val="22"/>
                <w:szCs w:val="22"/>
              </w:rPr>
            </w:pPr>
            <w:r w:rsidRPr="00DD39E6">
              <w:rPr>
                <w:rFonts w:ascii="Arial" w:hAnsi="Arial" w:cs="Arial"/>
                <w:sz w:val="22"/>
                <w:szCs w:val="22"/>
              </w:rPr>
              <w:t xml:space="preserve">Set </w:t>
            </w:r>
            <w:r w:rsidRPr="00DD39E6">
              <w:rPr>
                <w:rFonts w:ascii="Arial" w:hAnsi="Arial" w:cs="Arial"/>
                <w:b/>
                <w:sz w:val="22"/>
                <w:szCs w:val="22"/>
              </w:rPr>
              <w:t xml:space="preserve">Add/remove heat energy </w:t>
            </w:r>
            <w:r w:rsidRPr="00DD39E6">
              <w:rPr>
                <w:rFonts w:ascii="Arial" w:hAnsi="Arial" w:cs="Arial"/>
                <w:sz w:val="22"/>
                <w:szCs w:val="22"/>
              </w:rPr>
              <w:t>to 0 J/s.</w:t>
            </w:r>
          </w:p>
        </w:tc>
        <w:tc>
          <w:tcPr>
            <w:tcW w:w="1440" w:type="dxa"/>
            <w:vAlign w:val="center"/>
          </w:tcPr>
          <w:p w:rsidR="00151E54" w:rsidRPr="00DD39E6" w:rsidRDefault="00151E54" w:rsidP="00DC05AB">
            <w:pPr>
              <w:ind w:left="-108" w:right="-108"/>
              <w:jc w:val="center"/>
              <w:rPr>
                <w:rFonts w:ascii="Arial" w:hAnsi="Arial" w:cs="Arial"/>
              </w:rPr>
            </w:pPr>
            <w:r>
              <w:rPr>
                <w:rFonts w:ascii="Arial" w:hAnsi="Arial" w:cs="Arial"/>
                <w:noProof/>
                <w:lang w:eastAsia="en-US"/>
              </w:rPr>
              <w:drawing>
                <wp:inline distT="0" distB="0" distL="0" distR="0">
                  <wp:extent cx="954405" cy="775335"/>
                  <wp:effectExtent l="19050" t="0" r="0" b="0"/>
                  <wp:docPr id="3" name="Picture 10" descr="Phase Changes 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ase Changes SE3"/>
                          <pic:cNvPicPr>
                            <a:picLocks noChangeAspect="1" noChangeArrowheads="1"/>
                          </pic:cNvPicPr>
                        </pic:nvPicPr>
                        <pic:blipFill>
                          <a:blip r:embed="rId25" cstate="print"/>
                          <a:srcRect/>
                          <a:stretch>
                            <a:fillRect/>
                          </a:stretch>
                        </pic:blipFill>
                        <pic:spPr bwMode="auto">
                          <a:xfrm>
                            <a:off x="0" y="0"/>
                            <a:ext cx="954405" cy="775335"/>
                          </a:xfrm>
                          <a:prstGeom prst="rect">
                            <a:avLst/>
                          </a:prstGeom>
                          <a:noFill/>
                          <a:ln w="9525">
                            <a:noFill/>
                            <a:miter lim="800000"/>
                            <a:headEnd/>
                            <a:tailEnd/>
                          </a:ln>
                        </pic:spPr>
                      </pic:pic>
                    </a:graphicData>
                  </a:graphic>
                </wp:inline>
              </w:drawing>
            </w:r>
          </w:p>
        </w:tc>
      </w:tr>
    </w:tbl>
    <w:p w:rsidR="00151E54" w:rsidRPr="00BA6931" w:rsidRDefault="00151E54" w:rsidP="00151E54">
      <w:pPr>
        <w:rPr>
          <w:rFonts w:ascii="Arial" w:hAnsi="Arial" w:cs="Arial"/>
          <w:b/>
          <w:sz w:val="22"/>
          <w:szCs w:val="22"/>
        </w:rPr>
      </w:pPr>
    </w:p>
    <w:p w:rsidR="00151E54" w:rsidRPr="00BA6931" w:rsidRDefault="00151E54" w:rsidP="00151E54">
      <w:pPr>
        <w:rPr>
          <w:rFonts w:ascii="Arial" w:hAnsi="Arial" w:cs="Arial"/>
          <w:b/>
          <w:sz w:val="22"/>
          <w:szCs w:val="22"/>
        </w:rPr>
      </w:pPr>
      <w:r>
        <w:rPr>
          <w:rFonts w:ascii="Arial" w:hAnsi="Arial" w:cs="Arial"/>
          <w:b/>
          <w:sz w:val="22"/>
          <w:szCs w:val="22"/>
        </w:rPr>
        <w:t>Question: Why do phase changes occur?</w:t>
      </w:r>
    </w:p>
    <w:p w:rsidR="00151E54" w:rsidRPr="00434042" w:rsidRDefault="00151E54" w:rsidP="00151E54">
      <w:pPr>
        <w:ind w:left="360"/>
        <w:rPr>
          <w:rFonts w:ascii="Arial" w:hAnsi="Arial" w:cs="Arial"/>
          <w:sz w:val="22"/>
          <w:szCs w:val="22"/>
        </w:rPr>
      </w:pPr>
      <w:r w:rsidRPr="00434042">
        <w:rPr>
          <w:rFonts w:ascii="Arial" w:hAnsi="Arial" w:cs="Arial"/>
          <w:sz w:val="22"/>
          <w:szCs w:val="22"/>
        </w:rPr>
        <w:softHyphen/>
      </w:r>
      <w:r w:rsidRPr="00434042">
        <w:rPr>
          <w:rFonts w:ascii="Arial" w:hAnsi="Arial" w:cs="Arial"/>
          <w:sz w:val="22"/>
          <w:szCs w:val="22"/>
        </w:rPr>
        <w:softHyphen/>
      </w:r>
      <w:r w:rsidRPr="00434042">
        <w:rPr>
          <w:rFonts w:ascii="Arial" w:hAnsi="Arial" w:cs="Arial"/>
          <w:sz w:val="22"/>
          <w:szCs w:val="22"/>
        </w:rPr>
        <w:softHyphen/>
      </w:r>
      <w:r w:rsidRPr="00434042">
        <w:rPr>
          <w:rFonts w:ascii="Arial" w:hAnsi="Arial" w:cs="Arial"/>
          <w:sz w:val="22"/>
          <w:szCs w:val="22"/>
        </w:rPr>
        <w:softHyphen/>
      </w:r>
      <w:r w:rsidRPr="00434042">
        <w:rPr>
          <w:rFonts w:ascii="Arial" w:hAnsi="Arial" w:cs="Arial"/>
          <w:sz w:val="22"/>
          <w:szCs w:val="22"/>
        </w:rPr>
        <w:softHyphen/>
      </w:r>
      <w:r w:rsidRPr="00434042">
        <w:rPr>
          <w:rFonts w:ascii="Arial" w:hAnsi="Arial" w:cs="Arial"/>
          <w:sz w:val="22"/>
          <w:szCs w:val="22"/>
        </w:rPr>
        <w:softHyphen/>
      </w:r>
    </w:p>
    <w:p w:rsidR="00151E54" w:rsidRDefault="00151E54" w:rsidP="00151E54">
      <w:pPr>
        <w:numPr>
          <w:ilvl w:val="0"/>
          <w:numId w:val="32"/>
        </w:numPr>
        <w:tabs>
          <w:tab w:val="clear" w:pos="720"/>
          <w:tab w:val="num" w:pos="360"/>
        </w:tabs>
        <w:suppressAutoHyphens w:val="0"/>
        <w:ind w:left="360"/>
        <w:rPr>
          <w:rFonts w:ascii="Arial" w:hAnsi="Arial" w:cs="Arial"/>
          <w:sz w:val="22"/>
          <w:szCs w:val="22"/>
        </w:rPr>
      </w:pPr>
      <w:r>
        <w:rPr>
          <w:rFonts w:ascii="Arial" w:hAnsi="Arial" w:cs="Arial"/>
          <w:sz w:val="22"/>
          <w:szCs w:val="22"/>
          <w:u w:val="single"/>
        </w:rPr>
        <w:t>Observe</w:t>
      </w:r>
      <w:r w:rsidRPr="00BA6931">
        <w:rPr>
          <w:rFonts w:ascii="Arial" w:hAnsi="Arial" w:cs="Arial"/>
          <w:sz w:val="22"/>
          <w:szCs w:val="22"/>
        </w:rPr>
        <w:t xml:space="preserve">: </w:t>
      </w:r>
      <w:r>
        <w:rPr>
          <w:rFonts w:ascii="Arial" w:hAnsi="Arial" w:cs="Arial"/>
          <w:sz w:val="22"/>
          <w:szCs w:val="22"/>
        </w:rPr>
        <w:t xml:space="preserve">Set the </w:t>
      </w:r>
      <w:r>
        <w:rPr>
          <w:rFonts w:ascii="Arial" w:hAnsi="Arial" w:cs="Arial"/>
          <w:b/>
          <w:sz w:val="22"/>
          <w:szCs w:val="22"/>
        </w:rPr>
        <w:t>Water temperature</w:t>
      </w:r>
      <w:r>
        <w:rPr>
          <w:rFonts w:ascii="Arial" w:hAnsi="Arial" w:cs="Arial"/>
          <w:sz w:val="22"/>
          <w:szCs w:val="22"/>
        </w:rPr>
        <w:t xml:space="preserve"> to 0 °C and click </w:t>
      </w:r>
      <w:r>
        <w:rPr>
          <w:rFonts w:ascii="Arial" w:hAnsi="Arial" w:cs="Arial"/>
          <w:b/>
          <w:sz w:val="22"/>
          <w:szCs w:val="22"/>
        </w:rPr>
        <w:t>Play</w:t>
      </w:r>
      <w:r>
        <w:rPr>
          <w:rFonts w:ascii="Arial" w:hAnsi="Arial" w:cs="Arial"/>
          <w:sz w:val="22"/>
          <w:szCs w:val="22"/>
        </w:rPr>
        <w:t xml:space="preserve">. Observe the water molecules. Click </w:t>
      </w:r>
      <w:r>
        <w:rPr>
          <w:rFonts w:ascii="Arial" w:hAnsi="Arial" w:cs="Arial"/>
          <w:b/>
          <w:sz w:val="22"/>
          <w:szCs w:val="22"/>
        </w:rPr>
        <w:t>Reset</w:t>
      </w:r>
      <w:r>
        <w:rPr>
          <w:rFonts w:ascii="Arial" w:hAnsi="Arial" w:cs="Arial"/>
          <w:sz w:val="22"/>
          <w:szCs w:val="22"/>
        </w:rPr>
        <w:t xml:space="preserve">, set the </w:t>
      </w:r>
      <w:r>
        <w:rPr>
          <w:rFonts w:ascii="Arial" w:hAnsi="Arial" w:cs="Arial"/>
          <w:b/>
          <w:sz w:val="22"/>
          <w:szCs w:val="22"/>
        </w:rPr>
        <w:t xml:space="preserve">Water temperature </w:t>
      </w:r>
      <w:r>
        <w:rPr>
          <w:rFonts w:ascii="Arial" w:hAnsi="Arial" w:cs="Arial"/>
          <w:sz w:val="22"/>
          <w:szCs w:val="22"/>
        </w:rPr>
        <w:t xml:space="preserve">to 100 °C, and click </w:t>
      </w:r>
      <w:r>
        <w:rPr>
          <w:rFonts w:ascii="Arial" w:hAnsi="Arial" w:cs="Arial"/>
          <w:b/>
          <w:sz w:val="22"/>
          <w:szCs w:val="22"/>
        </w:rPr>
        <w:t xml:space="preserve">Play </w:t>
      </w:r>
      <w:r>
        <w:rPr>
          <w:rFonts w:ascii="Arial" w:hAnsi="Arial" w:cs="Arial"/>
          <w:sz w:val="22"/>
          <w:szCs w:val="22"/>
        </w:rPr>
        <w:t xml:space="preserve">again. What do you see? </w:t>
      </w:r>
    </w:p>
    <w:p w:rsidR="00151E54" w:rsidRDefault="00151E54" w:rsidP="00151E54">
      <w:pPr>
        <w:ind w:firstLine="360"/>
        <w:rPr>
          <w:rFonts w:ascii="Arial" w:hAnsi="Arial" w:cs="Arial"/>
          <w:sz w:val="22"/>
          <w:szCs w:val="22"/>
        </w:rPr>
      </w:pPr>
    </w:p>
    <w:p w:rsidR="00151E54" w:rsidRDefault="00151E54" w:rsidP="00151E54">
      <w:pPr>
        <w:ind w:firstLine="360"/>
        <w:rPr>
          <w:rFonts w:ascii="Arial" w:hAnsi="Arial" w:cs="Arial"/>
          <w:sz w:val="22"/>
          <w:szCs w:val="22"/>
        </w:rPr>
      </w:pPr>
      <w:r>
        <w:rPr>
          <w:rFonts w:ascii="Arial" w:hAnsi="Arial" w:cs="Arial"/>
          <w:sz w:val="22"/>
          <w:szCs w:val="22"/>
        </w:rPr>
        <w:t>_________________________________________________________________________</w:t>
      </w:r>
    </w:p>
    <w:p w:rsidR="00151E54" w:rsidRPr="00367876" w:rsidRDefault="00151E54" w:rsidP="00151E54">
      <w:pPr>
        <w:rPr>
          <w:rFonts w:ascii="Arial" w:hAnsi="Arial" w:cs="Arial"/>
          <w:sz w:val="22"/>
          <w:szCs w:val="22"/>
        </w:rPr>
      </w:pPr>
    </w:p>
    <w:p w:rsidR="00151E54" w:rsidRPr="00124628" w:rsidRDefault="00151E54" w:rsidP="00151E54">
      <w:pPr>
        <w:rPr>
          <w:rFonts w:ascii="Arial" w:hAnsi="Arial" w:cs="Arial"/>
          <w:sz w:val="22"/>
          <w:szCs w:val="22"/>
        </w:rPr>
      </w:pPr>
    </w:p>
    <w:p w:rsidR="00151E54" w:rsidRDefault="00151E54" w:rsidP="00151E54">
      <w:pPr>
        <w:numPr>
          <w:ilvl w:val="0"/>
          <w:numId w:val="32"/>
        </w:numPr>
        <w:tabs>
          <w:tab w:val="clear" w:pos="720"/>
          <w:tab w:val="num" w:pos="360"/>
        </w:tabs>
        <w:suppressAutoHyphens w:val="0"/>
        <w:ind w:left="360"/>
        <w:rPr>
          <w:rFonts w:ascii="Arial" w:hAnsi="Arial" w:cs="Arial"/>
          <w:sz w:val="22"/>
          <w:szCs w:val="22"/>
        </w:rPr>
      </w:pPr>
      <w:r>
        <w:rPr>
          <w:rFonts w:ascii="Arial" w:hAnsi="Arial" w:cs="Arial"/>
          <w:sz w:val="22"/>
          <w:szCs w:val="22"/>
          <w:u w:val="single"/>
        </w:rPr>
        <w:t>Explain</w:t>
      </w:r>
      <w:r>
        <w:rPr>
          <w:rFonts w:ascii="Arial" w:hAnsi="Arial" w:cs="Arial"/>
          <w:sz w:val="22"/>
          <w:szCs w:val="22"/>
        </w:rPr>
        <w:t>: How is temperature related to the motion of molecules? ______________________</w:t>
      </w:r>
    </w:p>
    <w:p w:rsidR="00151E54" w:rsidRPr="00124628"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D7523F" w:rsidRDefault="00151E54" w:rsidP="00151E54">
      <w:pPr>
        <w:rPr>
          <w:rFonts w:ascii="Arial" w:hAnsi="Arial" w:cs="Arial"/>
          <w:sz w:val="22"/>
          <w:szCs w:val="22"/>
        </w:rPr>
      </w:pPr>
    </w:p>
    <w:p w:rsidR="00151E54" w:rsidRPr="00D7523F" w:rsidRDefault="00151E54" w:rsidP="00151E54">
      <w:pPr>
        <w:rPr>
          <w:rFonts w:ascii="Arial" w:hAnsi="Arial" w:cs="Arial"/>
          <w:sz w:val="22"/>
          <w:szCs w:val="22"/>
        </w:rPr>
      </w:pPr>
    </w:p>
    <w:p w:rsidR="00151E54" w:rsidRPr="00D7523F" w:rsidRDefault="00151E54" w:rsidP="00151E54">
      <w:pPr>
        <w:numPr>
          <w:ilvl w:val="0"/>
          <w:numId w:val="32"/>
        </w:numPr>
        <w:tabs>
          <w:tab w:val="clear" w:pos="720"/>
          <w:tab w:val="num" w:pos="360"/>
        </w:tabs>
        <w:suppressAutoHyphens w:val="0"/>
        <w:ind w:left="360"/>
        <w:rPr>
          <w:rFonts w:ascii="Arial" w:hAnsi="Arial" w:cs="Arial"/>
          <w:sz w:val="22"/>
          <w:szCs w:val="22"/>
        </w:rPr>
      </w:pPr>
      <w:r>
        <w:rPr>
          <w:rFonts w:ascii="Arial" w:hAnsi="Arial" w:cs="Arial"/>
          <w:sz w:val="22"/>
          <w:szCs w:val="22"/>
          <w:u w:val="single"/>
        </w:rPr>
        <w:t>Observe</w:t>
      </w:r>
      <w:r>
        <w:rPr>
          <w:rFonts w:ascii="Arial" w:hAnsi="Arial" w:cs="Arial"/>
          <w:sz w:val="22"/>
          <w:szCs w:val="22"/>
        </w:rPr>
        <w:t xml:space="preserve">: Click </w:t>
      </w:r>
      <w:r>
        <w:rPr>
          <w:rFonts w:ascii="Arial" w:hAnsi="Arial" w:cs="Arial"/>
          <w:b/>
          <w:sz w:val="22"/>
          <w:szCs w:val="22"/>
        </w:rPr>
        <w:t>Reset</w:t>
      </w:r>
      <w:r>
        <w:rPr>
          <w:rFonts w:ascii="Arial" w:hAnsi="Arial" w:cs="Arial"/>
          <w:sz w:val="22"/>
          <w:szCs w:val="22"/>
        </w:rPr>
        <w:t xml:space="preserve">. Set the </w:t>
      </w:r>
      <w:r>
        <w:rPr>
          <w:rFonts w:ascii="Arial" w:hAnsi="Arial" w:cs="Arial"/>
          <w:b/>
          <w:sz w:val="22"/>
          <w:szCs w:val="22"/>
        </w:rPr>
        <w:t xml:space="preserve">Water temperature </w:t>
      </w:r>
      <w:r>
        <w:rPr>
          <w:rFonts w:ascii="Arial" w:hAnsi="Arial" w:cs="Arial"/>
          <w:sz w:val="22"/>
          <w:szCs w:val="22"/>
        </w:rPr>
        <w:t xml:space="preserve">to 20 °C and the </w:t>
      </w:r>
      <w:r>
        <w:rPr>
          <w:rFonts w:ascii="Arial" w:hAnsi="Arial" w:cs="Arial"/>
          <w:b/>
          <w:sz w:val="22"/>
          <w:szCs w:val="22"/>
        </w:rPr>
        <w:t xml:space="preserve">Ice volume </w:t>
      </w:r>
      <w:r>
        <w:rPr>
          <w:rFonts w:ascii="Arial" w:hAnsi="Arial" w:cs="Arial"/>
          <w:sz w:val="22"/>
          <w:szCs w:val="22"/>
        </w:rPr>
        <w:t xml:space="preserve">to 50 cc. Click </w:t>
      </w:r>
      <w:r>
        <w:rPr>
          <w:rFonts w:ascii="Arial" w:hAnsi="Arial" w:cs="Arial"/>
          <w:b/>
          <w:sz w:val="22"/>
          <w:szCs w:val="22"/>
        </w:rPr>
        <w:t>Play</w:t>
      </w:r>
      <w:r>
        <w:rPr>
          <w:rFonts w:ascii="Arial" w:hAnsi="Arial" w:cs="Arial"/>
          <w:sz w:val="22"/>
          <w:szCs w:val="22"/>
        </w:rPr>
        <w:t xml:space="preserve">. How do the molecules in the liquid interact with the molecules in the solid?  </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sz w:val="22"/>
          <w:szCs w:val="22"/>
        </w:rPr>
      </w:pPr>
    </w:p>
    <w:p w:rsidR="00151E54" w:rsidRPr="00D7523F" w:rsidRDefault="00151E54" w:rsidP="00151E54">
      <w:pPr>
        <w:rPr>
          <w:rFonts w:ascii="Arial" w:hAnsi="Arial" w:cs="Arial"/>
          <w:sz w:val="22"/>
          <w:szCs w:val="22"/>
        </w:rPr>
      </w:pPr>
    </w:p>
    <w:p w:rsidR="00151E54" w:rsidRPr="00D7523F" w:rsidRDefault="00151E54" w:rsidP="00151E54">
      <w:pPr>
        <w:numPr>
          <w:ilvl w:val="0"/>
          <w:numId w:val="32"/>
        </w:numPr>
        <w:tabs>
          <w:tab w:val="clear" w:pos="720"/>
          <w:tab w:val="num" w:pos="360"/>
        </w:tabs>
        <w:suppressAutoHyphens w:val="0"/>
        <w:ind w:left="360"/>
        <w:rPr>
          <w:rFonts w:ascii="Arial" w:hAnsi="Arial" w:cs="Arial"/>
          <w:sz w:val="22"/>
          <w:szCs w:val="22"/>
        </w:rPr>
      </w:pPr>
      <w:r>
        <w:rPr>
          <w:rFonts w:ascii="Arial" w:hAnsi="Arial" w:cs="Arial"/>
          <w:sz w:val="22"/>
          <w:szCs w:val="22"/>
          <w:u w:val="single"/>
        </w:rPr>
        <w:t>Observe</w:t>
      </w:r>
      <w:r>
        <w:rPr>
          <w:rFonts w:ascii="Arial" w:hAnsi="Arial" w:cs="Arial"/>
          <w:sz w:val="22"/>
          <w:szCs w:val="22"/>
        </w:rPr>
        <w:t xml:space="preserve">: Click </w:t>
      </w:r>
      <w:r>
        <w:rPr>
          <w:rFonts w:ascii="Arial" w:hAnsi="Arial" w:cs="Arial"/>
          <w:b/>
          <w:sz w:val="22"/>
          <w:szCs w:val="22"/>
        </w:rPr>
        <w:t>Reset</w:t>
      </w:r>
      <w:r>
        <w:rPr>
          <w:rFonts w:ascii="Arial" w:hAnsi="Arial" w:cs="Arial"/>
          <w:sz w:val="22"/>
          <w:szCs w:val="22"/>
        </w:rPr>
        <w:t xml:space="preserve">. Set the </w:t>
      </w:r>
      <w:r>
        <w:rPr>
          <w:rFonts w:ascii="Arial" w:hAnsi="Arial" w:cs="Arial"/>
          <w:b/>
          <w:sz w:val="22"/>
          <w:szCs w:val="22"/>
        </w:rPr>
        <w:t xml:space="preserve">Water temperature </w:t>
      </w:r>
      <w:r>
        <w:rPr>
          <w:rFonts w:ascii="Arial" w:hAnsi="Arial" w:cs="Arial"/>
          <w:sz w:val="22"/>
          <w:szCs w:val="22"/>
        </w:rPr>
        <w:t xml:space="preserve">to 100 °C and the </w:t>
      </w:r>
      <w:r>
        <w:rPr>
          <w:rFonts w:ascii="Arial" w:hAnsi="Arial" w:cs="Arial"/>
          <w:b/>
          <w:sz w:val="22"/>
          <w:szCs w:val="22"/>
        </w:rPr>
        <w:t xml:space="preserve">Ice volume </w:t>
      </w:r>
      <w:r>
        <w:rPr>
          <w:rFonts w:ascii="Arial" w:hAnsi="Arial" w:cs="Arial"/>
          <w:sz w:val="22"/>
          <w:szCs w:val="22"/>
        </w:rPr>
        <w:t xml:space="preserve">to 50 cc. Click </w:t>
      </w:r>
      <w:r>
        <w:rPr>
          <w:rFonts w:ascii="Arial" w:hAnsi="Arial" w:cs="Arial"/>
          <w:b/>
          <w:sz w:val="22"/>
          <w:szCs w:val="22"/>
        </w:rPr>
        <w:t>Play</w:t>
      </w:r>
      <w:r>
        <w:rPr>
          <w:rFonts w:ascii="Arial" w:hAnsi="Arial" w:cs="Arial"/>
          <w:sz w:val="22"/>
          <w:szCs w:val="22"/>
        </w:rPr>
        <w:t xml:space="preserve">. How does this situation compare to the previous one?  </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Pr="005422B7"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434042" w:rsidRDefault="00151E54" w:rsidP="00151E54">
      <w:pPr>
        <w:rPr>
          <w:rFonts w:ascii="Arial" w:hAnsi="Arial" w:cs="Arial"/>
          <w:sz w:val="22"/>
          <w:szCs w:val="22"/>
        </w:rPr>
      </w:pPr>
    </w:p>
    <w:p w:rsidR="00151E54" w:rsidRPr="00434042" w:rsidRDefault="00151E54" w:rsidP="00151E54">
      <w:pPr>
        <w:rPr>
          <w:rFonts w:ascii="Arial" w:hAnsi="Arial" w:cs="Arial"/>
          <w:sz w:val="22"/>
          <w:szCs w:val="22"/>
        </w:rPr>
      </w:pPr>
    </w:p>
    <w:p w:rsidR="00151E54" w:rsidRDefault="00151E54" w:rsidP="00151E54">
      <w:pPr>
        <w:numPr>
          <w:ilvl w:val="0"/>
          <w:numId w:val="32"/>
        </w:numPr>
        <w:tabs>
          <w:tab w:val="clear" w:pos="720"/>
          <w:tab w:val="num" w:pos="360"/>
        </w:tabs>
        <w:suppressAutoHyphens w:val="0"/>
        <w:ind w:left="360"/>
        <w:rPr>
          <w:rFonts w:ascii="Arial" w:hAnsi="Arial" w:cs="Arial"/>
          <w:sz w:val="22"/>
          <w:szCs w:val="22"/>
        </w:rPr>
      </w:pPr>
      <w:r>
        <w:rPr>
          <w:rFonts w:ascii="Arial" w:hAnsi="Arial" w:cs="Arial"/>
          <w:sz w:val="22"/>
          <w:szCs w:val="22"/>
          <w:u w:val="single"/>
        </w:rPr>
        <w:t>Propose a theory</w:t>
      </w:r>
      <w:r>
        <w:rPr>
          <w:rFonts w:ascii="Arial" w:hAnsi="Arial" w:cs="Arial"/>
          <w:sz w:val="22"/>
          <w:szCs w:val="22"/>
        </w:rPr>
        <w:t xml:space="preserve">: Based on what you have observed, explain why you think phase changes occur. If possible, discuss your theory with your classmates and teacher. </w:t>
      </w:r>
    </w:p>
    <w:p w:rsidR="00151E54" w:rsidRDefault="00151E54" w:rsidP="00151E54">
      <w:pPr>
        <w:ind w:left="360"/>
        <w:rPr>
          <w:rFonts w:ascii="Arial" w:hAnsi="Arial" w:cs="Arial"/>
          <w:sz w:val="22"/>
          <w:szCs w:val="22"/>
        </w:rPr>
      </w:pPr>
    </w:p>
    <w:p w:rsidR="00151E54" w:rsidRDefault="00151E54" w:rsidP="00151E54">
      <w:pPr>
        <w:ind w:firstLine="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sidRPr="00434042">
        <w:rPr>
          <w:rFonts w:ascii="Arial" w:hAnsi="Arial" w:cs="Arial"/>
          <w:sz w:val="22"/>
          <w:szCs w:val="22"/>
        </w:rPr>
        <w:t>_</w:t>
      </w:r>
      <w:r>
        <w:rPr>
          <w:rFonts w:ascii="Arial" w:hAnsi="Arial" w:cs="Arial"/>
          <w:sz w:val="22"/>
          <w:szCs w:val="22"/>
        </w:rPr>
        <w:t>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spacing w:line="480" w:lineRule="auto"/>
        <w:rPr>
          <w:rFonts w:ascii="Arial" w:hAnsi="Arial" w:cs="Arial"/>
          <w:sz w:val="22"/>
          <w:szCs w:val="22"/>
        </w:rPr>
      </w:pPr>
    </w:p>
    <w:p w:rsidR="00151E54" w:rsidRDefault="00151E54" w:rsidP="00151E54">
      <w:pPr>
        <w:numPr>
          <w:ilvl w:val="0"/>
          <w:numId w:val="32"/>
        </w:numPr>
        <w:tabs>
          <w:tab w:val="clear" w:pos="720"/>
          <w:tab w:val="num" w:pos="360"/>
        </w:tabs>
        <w:suppressAutoHyphens w:val="0"/>
        <w:ind w:left="360"/>
        <w:rPr>
          <w:rFonts w:ascii="Arial" w:hAnsi="Arial" w:cs="Arial"/>
          <w:sz w:val="22"/>
          <w:szCs w:val="22"/>
        </w:rPr>
      </w:pPr>
      <w:r>
        <w:rPr>
          <w:rFonts w:ascii="Arial" w:hAnsi="Arial" w:cs="Arial"/>
          <w:sz w:val="22"/>
          <w:szCs w:val="22"/>
          <w:u w:val="single"/>
        </w:rPr>
        <w:t>Extend your thinking</w:t>
      </w:r>
      <w:r>
        <w:rPr>
          <w:rFonts w:ascii="Arial" w:hAnsi="Arial" w:cs="Arial"/>
          <w:sz w:val="22"/>
          <w:szCs w:val="22"/>
        </w:rPr>
        <w:t xml:space="preserve">: Click </w:t>
      </w:r>
      <w:r>
        <w:rPr>
          <w:rFonts w:ascii="Arial" w:hAnsi="Arial" w:cs="Arial"/>
          <w:b/>
          <w:sz w:val="22"/>
          <w:szCs w:val="22"/>
        </w:rPr>
        <w:t>Reset</w:t>
      </w:r>
      <w:r>
        <w:rPr>
          <w:rFonts w:ascii="Arial" w:hAnsi="Arial" w:cs="Arial"/>
          <w:sz w:val="22"/>
          <w:szCs w:val="22"/>
        </w:rPr>
        <w:t xml:space="preserve">. Set the </w:t>
      </w:r>
      <w:r>
        <w:rPr>
          <w:rFonts w:ascii="Arial" w:hAnsi="Arial" w:cs="Arial"/>
          <w:b/>
          <w:sz w:val="22"/>
          <w:szCs w:val="22"/>
        </w:rPr>
        <w:t xml:space="preserve">Water temperature </w:t>
      </w:r>
      <w:r>
        <w:rPr>
          <w:rFonts w:ascii="Arial" w:hAnsi="Arial" w:cs="Arial"/>
          <w:sz w:val="22"/>
          <w:szCs w:val="22"/>
        </w:rPr>
        <w:t xml:space="preserve">to 0 °C, the </w:t>
      </w:r>
      <w:r>
        <w:rPr>
          <w:rFonts w:ascii="Arial" w:hAnsi="Arial" w:cs="Arial"/>
          <w:b/>
          <w:sz w:val="22"/>
          <w:szCs w:val="22"/>
        </w:rPr>
        <w:t xml:space="preserve">Ice volume </w:t>
      </w:r>
      <w:r>
        <w:rPr>
          <w:rFonts w:ascii="Arial" w:hAnsi="Arial" w:cs="Arial"/>
          <w:sz w:val="22"/>
          <w:szCs w:val="22"/>
        </w:rPr>
        <w:t xml:space="preserve">to 0 cc, and </w:t>
      </w:r>
      <w:r>
        <w:rPr>
          <w:rFonts w:ascii="Arial" w:hAnsi="Arial" w:cs="Arial"/>
          <w:b/>
          <w:sz w:val="22"/>
          <w:szCs w:val="22"/>
        </w:rPr>
        <w:t>Add/remove heat energy</w:t>
      </w:r>
      <w:r>
        <w:rPr>
          <w:rFonts w:ascii="Arial" w:hAnsi="Arial" w:cs="Arial"/>
          <w:sz w:val="22"/>
          <w:szCs w:val="22"/>
        </w:rPr>
        <w:t xml:space="preserve"> to -400 J/s. Click </w:t>
      </w:r>
      <w:r>
        <w:rPr>
          <w:rFonts w:ascii="Arial" w:hAnsi="Arial" w:cs="Arial"/>
          <w:b/>
          <w:sz w:val="22"/>
          <w:szCs w:val="22"/>
        </w:rPr>
        <w:t>Play</w:t>
      </w:r>
      <w:r>
        <w:rPr>
          <w:rFonts w:ascii="Arial" w:hAnsi="Arial" w:cs="Arial"/>
          <w:sz w:val="22"/>
          <w:szCs w:val="22"/>
        </w:rPr>
        <w:t xml:space="preserve"> and wait until </w:t>
      </w:r>
      <w:r w:rsidRPr="00D3767F">
        <w:rPr>
          <w:rFonts w:ascii="Arial" w:hAnsi="Arial" w:cs="Arial"/>
          <w:i/>
          <w:sz w:val="22"/>
          <w:szCs w:val="22"/>
        </w:rPr>
        <w:t>all</w:t>
      </w:r>
      <w:r>
        <w:rPr>
          <w:rFonts w:ascii="Arial" w:hAnsi="Arial" w:cs="Arial"/>
          <w:sz w:val="22"/>
          <w:szCs w:val="22"/>
        </w:rPr>
        <w:t xml:space="preserve"> the water freezes.</w:t>
      </w:r>
    </w:p>
    <w:p w:rsidR="00151E54" w:rsidRDefault="00151E54" w:rsidP="00151E54">
      <w:pPr>
        <w:ind w:left="360"/>
        <w:rPr>
          <w:rFonts w:ascii="Arial" w:hAnsi="Arial" w:cs="Arial"/>
          <w:sz w:val="22"/>
          <w:szCs w:val="22"/>
        </w:rPr>
      </w:pPr>
    </w:p>
    <w:p w:rsidR="00151E54" w:rsidRDefault="00151E54" w:rsidP="00151E54">
      <w:pPr>
        <w:numPr>
          <w:ilvl w:val="2"/>
          <w:numId w:val="32"/>
        </w:numPr>
        <w:tabs>
          <w:tab w:val="clear" w:pos="2250"/>
          <w:tab w:val="num" w:pos="1080"/>
        </w:tabs>
        <w:suppressAutoHyphens w:val="0"/>
        <w:ind w:left="1080"/>
        <w:rPr>
          <w:rFonts w:ascii="Arial" w:hAnsi="Arial" w:cs="Arial"/>
          <w:sz w:val="22"/>
          <w:szCs w:val="22"/>
        </w:rPr>
      </w:pPr>
      <w:r>
        <w:rPr>
          <w:rFonts w:ascii="Arial" w:hAnsi="Arial" w:cs="Arial"/>
          <w:sz w:val="22"/>
          <w:szCs w:val="22"/>
        </w:rPr>
        <w:t>What volume of ice is created from 200 cc of water? _________________________</w:t>
      </w:r>
    </w:p>
    <w:p w:rsidR="00151E54" w:rsidRDefault="00151E54" w:rsidP="00151E54">
      <w:pPr>
        <w:tabs>
          <w:tab w:val="num" w:pos="1080"/>
        </w:tabs>
        <w:ind w:left="1080"/>
        <w:rPr>
          <w:rFonts w:ascii="Arial" w:hAnsi="Arial" w:cs="Arial"/>
          <w:sz w:val="22"/>
          <w:szCs w:val="22"/>
        </w:rPr>
      </w:pPr>
    </w:p>
    <w:p w:rsidR="00151E54" w:rsidRDefault="00151E54" w:rsidP="00151E54">
      <w:pPr>
        <w:numPr>
          <w:ilvl w:val="2"/>
          <w:numId w:val="32"/>
        </w:numPr>
        <w:tabs>
          <w:tab w:val="clear" w:pos="2250"/>
          <w:tab w:val="num" w:pos="1080"/>
        </w:tabs>
        <w:suppressAutoHyphens w:val="0"/>
        <w:ind w:left="1080"/>
        <w:rPr>
          <w:rFonts w:ascii="Arial" w:hAnsi="Arial" w:cs="Arial"/>
          <w:sz w:val="22"/>
          <w:szCs w:val="22"/>
        </w:rPr>
      </w:pPr>
      <w:r>
        <w:rPr>
          <w:rFonts w:ascii="Arial" w:hAnsi="Arial" w:cs="Arial"/>
          <w:sz w:val="22"/>
          <w:szCs w:val="22"/>
        </w:rPr>
        <w:t>Why do water pipes sometimes burst in the winter? __________________________</w:t>
      </w:r>
    </w:p>
    <w:p w:rsidR="00151E54" w:rsidRDefault="00151E54" w:rsidP="00151E54">
      <w:pPr>
        <w:rPr>
          <w:rFonts w:ascii="Arial" w:hAnsi="Arial" w:cs="Arial"/>
          <w:sz w:val="22"/>
          <w:szCs w:val="22"/>
        </w:rPr>
      </w:pPr>
    </w:p>
    <w:p w:rsidR="00151E54" w:rsidRDefault="00151E54" w:rsidP="00151E54">
      <w:pPr>
        <w:ind w:left="1080"/>
        <w:rPr>
          <w:rFonts w:ascii="Arial" w:hAnsi="Arial" w:cs="Arial"/>
          <w:sz w:val="22"/>
          <w:szCs w:val="22"/>
        </w:rPr>
      </w:pPr>
      <w:r>
        <w:rPr>
          <w:rFonts w:ascii="Arial" w:hAnsi="Arial" w:cs="Arial"/>
          <w:sz w:val="22"/>
          <w:szCs w:val="22"/>
        </w:rPr>
        <w:t>___________________________________________________________________</w:t>
      </w:r>
    </w:p>
    <w:p w:rsidR="00151E54" w:rsidRPr="005422B7" w:rsidRDefault="00151E54" w:rsidP="00151E54">
      <w:pPr>
        <w:ind w:left="360"/>
        <w:rPr>
          <w:sz w:val="2"/>
          <w:szCs w:val="2"/>
        </w:rPr>
      </w:pPr>
      <w:r>
        <w:rPr>
          <w:rFonts w:ascii="Arial" w:hAnsi="Arial" w:cs="Arial"/>
          <w:sz w:val="22"/>
          <w:szCs w:val="22"/>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760"/>
        <w:gridCol w:w="1440"/>
      </w:tblGrid>
      <w:tr w:rsidR="00151E54" w:rsidRPr="00DD39E6" w:rsidTr="00DC05AB">
        <w:trPr>
          <w:trHeight w:val="953"/>
        </w:trPr>
        <w:tc>
          <w:tcPr>
            <w:tcW w:w="2160" w:type="dxa"/>
            <w:vAlign w:val="center"/>
          </w:tcPr>
          <w:p w:rsidR="00151E54" w:rsidRPr="00DD39E6" w:rsidRDefault="00151E54" w:rsidP="00DC05AB">
            <w:pPr>
              <w:rPr>
                <w:rFonts w:ascii="Arial" w:hAnsi="Arial" w:cs="Arial"/>
                <w:b/>
                <w:sz w:val="22"/>
                <w:szCs w:val="22"/>
              </w:rPr>
            </w:pPr>
            <w:r w:rsidRPr="00DD39E6">
              <w:rPr>
                <w:rFonts w:ascii="Arial" w:hAnsi="Arial" w:cs="Arial"/>
                <w:b/>
                <w:sz w:val="22"/>
                <w:szCs w:val="22"/>
              </w:rPr>
              <w:lastRenderedPageBreak/>
              <w:t xml:space="preserve">Extension: </w:t>
            </w:r>
          </w:p>
          <w:p w:rsidR="00151E54" w:rsidRPr="00DD39E6" w:rsidRDefault="00151E54" w:rsidP="00DC05AB">
            <w:pPr>
              <w:rPr>
                <w:rFonts w:ascii="Arial" w:hAnsi="Arial" w:cs="Arial"/>
                <w:b/>
                <w:sz w:val="12"/>
                <w:szCs w:val="12"/>
              </w:rPr>
            </w:pPr>
          </w:p>
          <w:p w:rsidR="00151E54" w:rsidRPr="00DD39E6" w:rsidRDefault="00151E54" w:rsidP="00DC05AB">
            <w:pPr>
              <w:rPr>
                <w:rFonts w:ascii="Arial" w:hAnsi="Arial" w:cs="Arial"/>
                <w:b/>
                <w:sz w:val="22"/>
                <w:szCs w:val="22"/>
              </w:rPr>
            </w:pPr>
            <w:r>
              <w:rPr>
                <w:rFonts w:ascii="Arial" w:hAnsi="Arial" w:cs="Arial"/>
                <w:b/>
                <w:sz w:val="22"/>
                <w:szCs w:val="22"/>
              </w:rPr>
              <w:t>Altitude and phase changes</w:t>
            </w:r>
          </w:p>
        </w:tc>
        <w:tc>
          <w:tcPr>
            <w:tcW w:w="5760" w:type="dxa"/>
            <w:vAlign w:val="center"/>
          </w:tcPr>
          <w:p w:rsidR="00151E54" w:rsidRPr="00DD39E6" w:rsidRDefault="00151E54" w:rsidP="00DC05AB">
            <w:pPr>
              <w:rPr>
                <w:rFonts w:ascii="Arial" w:hAnsi="Arial" w:cs="Arial"/>
                <w:bCs/>
                <w:sz w:val="22"/>
                <w:szCs w:val="22"/>
              </w:rPr>
            </w:pPr>
            <w:r w:rsidRPr="00DD39E6">
              <w:rPr>
                <w:rFonts w:ascii="Arial" w:hAnsi="Arial" w:cs="Arial"/>
                <w:sz w:val="22"/>
                <w:szCs w:val="22"/>
                <w:u w:val="single"/>
              </w:rPr>
              <w:t>Get the Gizmo ready</w:t>
            </w:r>
            <w:r w:rsidRPr="00DD39E6">
              <w:rPr>
                <w:rFonts w:ascii="Arial" w:hAnsi="Arial" w:cs="Arial"/>
                <w:sz w:val="22"/>
                <w:szCs w:val="22"/>
              </w:rPr>
              <w:t>:</w:t>
            </w:r>
            <w:r w:rsidRPr="00DD39E6">
              <w:rPr>
                <w:rFonts w:ascii="Arial" w:hAnsi="Arial" w:cs="Arial"/>
                <w:bCs/>
                <w:sz w:val="22"/>
                <w:szCs w:val="22"/>
              </w:rPr>
              <w:t xml:space="preserve"> </w:t>
            </w:r>
          </w:p>
          <w:p w:rsidR="00151E54" w:rsidRPr="00DD39E6" w:rsidRDefault="00151E54" w:rsidP="00151E54">
            <w:pPr>
              <w:numPr>
                <w:ilvl w:val="0"/>
                <w:numId w:val="30"/>
              </w:numPr>
              <w:tabs>
                <w:tab w:val="num" w:pos="522"/>
              </w:tabs>
              <w:suppressAutoHyphens w:val="0"/>
              <w:spacing w:before="120"/>
              <w:ind w:left="533" w:hanging="274"/>
              <w:rPr>
                <w:rFonts w:ascii="Arial" w:hAnsi="Arial" w:cs="Arial"/>
                <w:bCs/>
                <w:sz w:val="22"/>
                <w:szCs w:val="22"/>
              </w:rPr>
            </w:pPr>
            <w:r w:rsidRPr="00DD39E6">
              <w:rPr>
                <w:rFonts w:ascii="Arial" w:hAnsi="Arial" w:cs="Arial"/>
                <w:sz w:val="22"/>
                <w:szCs w:val="22"/>
              </w:rPr>
              <w:t xml:space="preserve">Click </w:t>
            </w:r>
            <w:r w:rsidRPr="00DD39E6">
              <w:rPr>
                <w:rFonts w:ascii="Arial" w:hAnsi="Arial" w:cs="Arial"/>
                <w:b/>
                <w:sz w:val="22"/>
                <w:szCs w:val="22"/>
              </w:rPr>
              <w:t>Reset</w:t>
            </w:r>
            <w:r w:rsidRPr="00DD39E6">
              <w:rPr>
                <w:rFonts w:ascii="Arial" w:hAnsi="Arial" w:cs="Arial"/>
                <w:sz w:val="22"/>
                <w:szCs w:val="22"/>
              </w:rPr>
              <w:t>.</w:t>
            </w:r>
          </w:p>
          <w:p w:rsidR="00151E54" w:rsidRPr="00DD39E6" w:rsidRDefault="00151E54" w:rsidP="00151E54">
            <w:pPr>
              <w:numPr>
                <w:ilvl w:val="0"/>
                <w:numId w:val="30"/>
              </w:numPr>
              <w:tabs>
                <w:tab w:val="num" w:pos="522"/>
              </w:tabs>
              <w:suppressAutoHyphens w:val="0"/>
              <w:ind w:left="533" w:hanging="274"/>
              <w:rPr>
                <w:rFonts w:ascii="Arial" w:hAnsi="Arial" w:cs="Arial"/>
                <w:bCs/>
                <w:sz w:val="22"/>
                <w:szCs w:val="22"/>
              </w:rPr>
            </w:pPr>
            <w:r w:rsidRPr="00DD39E6">
              <w:rPr>
                <w:rFonts w:ascii="Arial" w:hAnsi="Arial" w:cs="Arial"/>
                <w:sz w:val="22"/>
                <w:szCs w:val="22"/>
              </w:rPr>
              <w:t xml:space="preserve">Set </w:t>
            </w:r>
            <w:r w:rsidRPr="00DD39E6">
              <w:rPr>
                <w:rFonts w:ascii="Arial" w:hAnsi="Arial" w:cs="Arial"/>
                <w:b/>
                <w:sz w:val="22"/>
                <w:szCs w:val="22"/>
              </w:rPr>
              <w:t xml:space="preserve">Ice volume </w:t>
            </w:r>
            <w:r w:rsidRPr="00DD39E6">
              <w:rPr>
                <w:rFonts w:ascii="Arial" w:hAnsi="Arial" w:cs="Arial"/>
                <w:sz w:val="22"/>
                <w:szCs w:val="22"/>
              </w:rPr>
              <w:t>to 0 cc.</w:t>
            </w:r>
          </w:p>
          <w:p w:rsidR="00151E54" w:rsidRPr="00DD39E6" w:rsidRDefault="00151E54" w:rsidP="00151E54">
            <w:pPr>
              <w:numPr>
                <w:ilvl w:val="0"/>
                <w:numId w:val="30"/>
              </w:numPr>
              <w:tabs>
                <w:tab w:val="num" w:pos="522"/>
              </w:tabs>
              <w:suppressAutoHyphens w:val="0"/>
              <w:ind w:left="533" w:hanging="274"/>
              <w:rPr>
                <w:rFonts w:ascii="Arial" w:hAnsi="Arial" w:cs="Arial"/>
                <w:bCs/>
                <w:sz w:val="22"/>
                <w:szCs w:val="22"/>
              </w:rPr>
            </w:pPr>
            <w:r w:rsidRPr="00DD39E6">
              <w:rPr>
                <w:rFonts w:ascii="Arial" w:hAnsi="Arial" w:cs="Arial"/>
                <w:sz w:val="22"/>
                <w:szCs w:val="22"/>
              </w:rPr>
              <w:t xml:space="preserve">Set the </w:t>
            </w:r>
            <w:r w:rsidRPr="00DD39E6">
              <w:rPr>
                <w:rFonts w:ascii="Arial" w:hAnsi="Arial" w:cs="Arial"/>
                <w:b/>
                <w:sz w:val="22"/>
                <w:szCs w:val="22"/>
              </w:rPr>
              <w:t xml:space="preserve">Altitude </w:t>
            </w:r>
            <w:r w:rsidRPr="00DD39E6">
              <w:rPr>
                <w:rFonts w:ascii="Arial" w:hAnsi="Arial" w:cs="Arial"/>
                <w:sz w:val="22"/>
                <w:szCs w:val="22"/>
              </w:rPr>
              <w:t xml:space="preserve">to </w:t>
            </w:r>
            <w:r>
              <w:rPr>
                <w:rFonts w:ascii="Arial" w:hAnsi="Arial" w:cs="Arial"/>
                <w:sz w:val="22"/>
                <w:szCs w:val="22"/>
              </w:rPr>
              <w:t>5</w:t>
            </w:r>
            <w:r w:rsidRPr="00DD39E6">
              <w:rPr>
                <w:rFonts w:ascii="Arial" w:hAnsi="Arial" w:cs="Arial"/>
                <w:sz w:val="22"/>
                <w:szCs w:val="22"/>
              </w:rPr>
              <w:t>,000 meters</w:t>
            </w:r>
            <w:r>
              <w:rPr>
                <w:rFonts w:ascii="Arial" w:hAnsi="Arial" w:cs="Arial"/>
                <w:sz w:val="22"/>
                <w:szCs w:val="22"/>
              </w:rPr>
              <w:t xml:space="preserve"> (16,404 feet).</w:t>
            </w:r>
          </w:p>
        </w:tc>
        <w:tc>
          <w:tcPr>
            <w:tcW w:w="1440" w:type="dxa"/>
            <w:vAlign w:val="center"/>
          </w:tcPr>
          <w:p w:rsidR="00151E54" w:rsidRPr="00DD39E6" w:rsidRDefault="00151E54" w:rsidP="00DC05AB">
            <w:pPr>
              <w:ind w:left="-108" w:right="-108"/>
              <w:jc w:val="center"/>
              <w:rPr>
                <w:rFonts w:ascii="Arial" w:hAnsi="Arial" w:cs="Arial"/>
              </w:rPr>
            </w:pPr>
            <w:r>
              <w:rPr>
                <w:rFonts w:ascii="Arial" w:hAnsi="Arial" w:cs="Arial"/>
                <w:noProof/>
                <w:lang w:eastAsia="en-US"/>
              </w:rPr>
              <w:drawing>
                <wp:inline distT="0" distB="0" distL="0" distR="0">
                  <wp:extent cx="914400" cy="848360"/>
                  <wp:effectExtent l="19050" t="0" r="0" b="0"/>
                  <wp:docPr id="11" name="Picture 11" descr="Phase Changes 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ase Changes SE2"/>
                          <pic:cNvPicPr>
                            <a:picLocks noChangeAspect="1" noChangeArrowheads="1"/>
                          </pic:cNvPicPr>
                        </pic:nvPicPr>
                        <pic:blipFill>
                          <a:blip r:embed="rId26" cstate="print"/>
                          <a:srcRect/>
                          <a:stretch>
                            <a:fillRect/>
                          </a:stretch>
                        </pic:blipFill>
                        <pic:spPr bwMode="auto">
                          <a:xfrm>
                            <a:off x="0" y="0"/>
                            <a:ext cx="914400" cy="848360"/>
                          </a:xfrm>
                          <a:prstGeom prst="rect">
                            <a:avLst/>
                          </a:prstGeom>
                          <a:noFill/>
                          <a:ln w="9525">
                            <a:noFill/>
                            <a:miter lim="800000"/>
                            <a:headEnd/>
                            <a:tailEnd/>
                          </a:ln>
                        </pic:spPr>
                      </pic:pic>
                    </a:graphicData>
                  </a:graphic>
                </wp:inline>
              </w:drawing>
            </w:r>
          </w:p>
        </w:tc>
      </w:tr>
    </w:tbl>
    <w:p w:rsidR="00151E54" w:rsidRPr="00D3767F" w:rsidRDefault="00151E54" w:rsidP="00151E54">
      <w:pPr>
        <w:rPr>
          <w:rFonts w:ascii="Arial" w:hAnsi="Arial" w:cs="Arial"/>
          <w:sz w:val="22"/>
          <w:szCs w:val="22"/>
        </w:rPr>
      </w:pPr>
    </w:p>
    <w:p w:rsidR="00151E54" w:rsidRPr="00BA6931" w:rsidRDefault="00151E54" w:rsidP="00151E54">
      <w:pPr>
        <w:rPr>
          <w:rFonts w:ascii="Arial" w:hAnsi="Arial" w:cs="Arial"/>
          <w:b/>
          <w:sz w:val="22"/>
          <w:szCs w:val="22"/>
        </w:rPr>
      </w:pPr>
      <w:r>
        <w:rPr>
          <w:rFonts w:ascii="Arial" w:hAnsi="Arial" w:cs="Arial"/>
          <w:b/>
          <w:sz w:val="22"/>
          <w:szCs w:val="22"/>
        </w:rPr>
        <w:t xml:space="preserve">Question: The </w:t>
      </w:r>
      <w:r w:rsidRPr="00D3767F">
        <w:rPr>
          <w:rFonts w:ascii="Arial" w:hAnsi="Arial" w:cs="Arial"/>
          <w:b/>
          <w:sz w:val="22"/>
          <w:szCs w:val="22"/>
          <w:highlight w:val="lightGray"/>
        </w:rPr>
        <w:t>altitude</w:t>
      </w:r>
      <w:r>
        <w:rPr>
          <w:rFonts w:ascii="Arial" w:hAnsi="Arial" w:cs="Arial"/>
          <w:b/>
          <w:sz w:val="22"/>
          <w:szCs w:val="22"/>
        </w:rPr>
        <w:t xml:space="preserve"> of a location is its vertical distance above sea level. How does altitude affect phase changes?</w:t>
      </w:r>
    </w:p>
    <w:p w:rsidR="00151E54" w:rsidRPr="00434042" w:rsidRDefault="00151E54" w:rsidP="00151E54">
      <w:pPr>
        <w:ind w:left="360"/>
        <w:rPr>
          <w:rFonts w:ascii="Arial" w:hAnsi="Arial" w:cs="Arial"/>
          <w:sz w:val="22"/>
          <w:szCs w:val="22"/>
        </w:rPr>
      </w:pPr>
      <w:r w:rsidRPr="00434042">
        <w:rPr>
          <w:rFonts w:ascii="Arial" w:hAnsi="Arial" w:cs="Arial"/>
          <w:sz w:val="22"/>
          <w:szCs w:val="22"/>
        </w:rPr>
        <w:softHyphen/>
      </w:r>
      <w:r w:rsidRPr="00434042">
        <w:rPr>
          <w:rFonts w:ascii="Arial" w:hAnsi="Arial" w:cs="Arial"/>
          <w:sz w:val="22"/>
          <w:szCs w:val="22"/>
        </w:rPr>
        <w:softHyphen/>
      </w:r>
      <w:r w:rsidRPr="00434042">
        <w:rPr>
          <w:rFonts w:ascii="Arial" w:hAnsi="Arial" w:cs="Arial"/>
          <w:sz w:val="22"/>
          <w:szCs w:val="22"/>
        </w:rPr>
        <w:softHyphen/>
      </w:r>
      <w:r w:rsidRPr="00434042">
        <w:rPr>
          <w:rFonts w:ascii="Arial" w:hAnsi="Arial" w:cs="Arial"/>
          <w:sz w:val="22"/>
          <w:szCs w:val="22"/>
        </w:rPr>
        <w:softHyphen/>
      </w:r>
      <w:r w:rsidRPr="00434042">
        <w:rPr>
          <w:rFonts w:ascii="Arial" w:hAnsi="Arial" w:cs="Arial"/>
          <w:sz w:val="22"/>
          <w:szCs w:val="22"/>
        </w:rPr>
        <w:softHyphen/>
      </w:r>
      <w:r w:rsidRPr="00434042">
        <w:rPr>
          <w:rFonts w:ascii="Arial" w:hAnsi="Arial" w:cs="Arial"/>
          <w:sz w:val="22"/>
          <w:szCs w:val="22"/>
        </w:rPr>
        <w:softHyphen/>
      </w:r>
    </w:p>
    <w:p w:rsidR="00151E54" w:rsidRDefault="00151E54" w:rsidP="00151E54">
      <w:pPr>
        <w:numPr>
          <w:ilvl w:val="0"/>
          <w:numId w:val="33"/>
        </w:numPr>
        <w:suppressAutoHyphens w:val="0"/>
        <w:rPr>
          <w:rFonts w:ascii="Arial" w:hAnsi="Arial" w:cs="Arial"/>
          <w:sz w:val="22"/>
          <w:szCs w:val="22"/>
        </w:rPr>
      </w:pPr>
      <w:r>
        <w:rPr>
          <w:rFonts w:ascii="Arial" w:hAnsi="Arial" w:cs="Arial"/>
          <w:sz w:val="22"/>
          <w:szCs w:val="22"/>
          <w:u w:val="single"/>
        </w:rPr>
        <w:t>Form a hypothesis</w:t>
      </w:r>
      <w:r w:rsidRPr="00BA6931">
        <w:rPr>
          <w:rFonts w:ascii="Arial" w:hAnsi="Arial" w:cs="Arial"/>
          <w:sz w:val="22"/>
          <w:szCs w:val="22"/>
        </w:rPr>
        <w:t>:</w:t>
      </w:r>
      <w:r>
        <w:rPr>
          <w:rFonts w:ascii="Arial" w:hAnsi="Arial" w:cs="Arial"/>
          <w:sz w:val="22"/>
          <w:szCs w:val="22"/>
        </w:rPr>
        <w:t xml:space="preserve"> As altitude increases, the air pressure decreases. How do you think the lower pressure will affect the following? (Circle your answers.)</w:t>
      </w:r>
    </w:p>
    <w:p w:rsidR="00151E54" w:rsidRPr="00D4144B" w:rsidRDefault="00151E54" w:rsidP="00151E54">
      <w:pPr>
        <w:rPr>
          <w:rFonts w:ascii="Arial" w:hAnsi="Arial" w:cs="Arial"/>
          <w:sz w:val="22"/>
          <w:szCs w:val="22"/>
        </w:rPr>
      </w:pPr>
    </w:p>
    <w:p w:rsidR="00151E54" w:rsidRDefault="00151E54" w:rsidP="00151E54">
      <w:pPr>
        <w:numPr>
          <w:ilvl w:val="2"/>
          <w:numId w:val="28"/>
        </w:numPr>
        <w:tabs>
          <w:tab w:val="clear" w:pos="720"/>
          <w:tab w:val="num" w:pos="1080"/>
          <w:tab w:val="left" w:pos="3600"/>
          <w:tab w:val="left" w:pos="5580"/>
        </w:tabs>
        <w:suppressAutoHyphens w:val="0"/>
        <w:ind w:left="1080"/>
        <w:rPr>
          <w:rFonts w:ascii="Arial" w:hAnsi="Arial" w:cs="Arial"/>
          <w:sz w:val="22"/>
          <w:szCs w:val="22"/>
        </w:rPr>
      </w:pPr>
      <w:r>
        <w:rPr>
          <w:rFonts w:ascii="Arial" w:hAnsi="Arial" w:cs="Arial"/>
          <w:sz w:val="22"/>
          <w:szCs w:val="22"/>
        </w:rPr>
        <w:t>Freezing point:</w:t>
      </w:r>
      <w:r>
        <w:rPr>
          <w:rFonts w:ascii="Arial" w:hAnsi="Arial" w:cs="Arial"/>
          <w:sz w:val="22"/>
          <w:szCs w:val="22"/>
        </w:rPr>
        <w:tab/>
        <w:t>Increase</w:t>
      </w:r>
      <w:r>
        <w:rPr>
          <w:rFonts w:ascii="Arial" w:hAnsi="Arial" w:cs="Arial"/>
          <w:sz w:val="22"/>
          <w:szCs w:val="22"/>
        </w:rPr>
        <w:tab/>
        <w:t>Stay the same</w:t>
      </w:r>
      <w:r>
        <w:rPr>
          <w:rFonts w:ascii="Arial" w:hAnsi="Arial" w:cs="Arial"/>
          <w:sz w:val="22"/>
          <w:szCs w:val="22"/>
        </w:rPr>
        <w:tab/>
      </w:r>
      <w:r>
        <w:rPr>
          <w:rFonts w:ascii="Arial" w:hAnsi="Arial" w:cs="Arial"/>
          <w:sz w:val="22"/>
          <w:szCs w:val="22"/>
        </w:rPr>
        <w:tab/>
        <w:t>Decrease</w:t>
      </w:r>
    </w:p>
    <w:p w:rsidR="00151E54" w:rsidRDefault="00151E54" w:rsidP="00151E54">
      <w:pPr>
        <w:tabs>
          <w:tab w:val="left" w:pos="3600"/>
          <w:tab w:val="left" w:pos="5580"/>
        </w:tabs>
        <w:ind w:left="720"/>
        <w:rPr>
          <w:rFonts w:ascii="Arial" w:hAnsi="Arial" w:cs="Arial"/>
          <w:sz w:val="22"/>
          <w:szCs w:val="22"/>
        </w:rPr>
      </w:pPr>
    </w:p>
    <w:p w:rsidR="00151E54" w:rsidRDefault="00151E54" w:rsidP="00151E54">
      <w:pPr>
        <w:numPr>
          <w:ilvl w:val="2"/>
          <w:numId w:val="28"/>
        </w:numPr>
        <w:tabs>
          <w:tab w:val="clear" w:pos="720"/>
          <w:tab w:val="num" w:pos="1080"/>
          <w:tab w:val="left" w:pos="3600"/>
          <w:tab w:val="left" w:pos="5580"/>
        </w:tabs>
        <w:suppressAutoHyphens w:val="0"/>
        <w:ind w:left="1080"/>
        <w:rPr>
          <w:rFonts w:ascii="Arial" w:hAnsi="Arial" w:cs="Arial"/>
          <w:sz w:val="22"/>
          <w:szCs w:val="22"/>
        </w:rPr>
      </w:pPr>
      <w:r>
        <w:rPr>
          <w:rFonts w:ascii="Arial" w:hAnsi="Arial" w:cs="Arial"/>
          <w:sz w:val="22"/>
          <w:szCs w:val="22"/>
        </w:rPr>
        <w:t>Melting point:</w:t>
      </w:r>
      <w:r>
        <w:rPr>
          <w:rFonts w:ascii="Arial" w:hAnsi="Arial" w:cs="Arial"/>
          <w:sz w:val="22"/>
          <w:szCs w:val="22"/>
        </w:rPr>
        <w:tab/>
        <w:t>Increase</w:t>
      </w:r>
      <w:r>
        <w:rPr>
          <w:rFonts w:ascii="Arial" w:hAnsi="Arial" w:cs="Arial"/>
          <w:sz w:val="22"/>
          <w:szCs w:val="22"/>
        </w:rPr>
        <w:tab/>
        <w:t>Stay the same</w:t>
      </w:r>
      <w:r>
        <w:rPr>
          <w:rFonts w:ascii="Arial" w:hAnsi="Arial" w:cs="Arial"/>
          <w:sz w:val="22"/>
          <w:szCs w:val="22"/>
        </w:rPr>
        <w:tab/>
      </w:r>
      <w:r>
        <w:rPr>
          <w:rFonts w:ascii="Arial" w:hAnsi="Arial" w:cs="Arial"/>
          <w:sz w:val="22"/>
          <w:szCs w:val="22"/>
        </w:rPr>
        <w:tab/>
        <w:t>Decrease</w:t>
      </w:r>
    </w:p>
    <w:p w:rsidR="00151E54" w:rsidRDefault="00151E54" w:rsidP="00151E54">
      <w:pPr>
        <w:tabs>
          <w:tab w:val="left" w:pos="3600"/>
          <w:tab w:val="left" w:pos="5580"/>
        </w:tabs>
        <w:ind w:left="720"/>
        <w:rPr>
          <w:rFonts w:ascii="Arial" w:hAnsi="Arial" w:cs="Arial"/>
          <w:sz w:val="22"/>
          <w:szCs w:val="22"/>
        </w:rPr>
      </w:pPr>
    </w:p>
    <w:p w:rsidR="00151E54" w:rsidRDefault="00151E54" w:rsidP="00151E54">
      <w:pPr>
        <w:numPr>
          <w:ilvl w:val="2"/>
          <w:numId w:val="28"/>
        </w:numPr>
        <w:tabs>
          <w:tab w:val="clear" w:pos="720"/>
          <w:tab w:val="num" w:pos="1080"/>
          <w:tab w:val="left" w:pos="3600"/>
          <w:tab w:val="left" w:pos="5580"/>
        </w:tabs>
        <w:suppressAutoHyphens w:val="0"/>
        <w:ind w:left="1080"/>
        <w:rPr>
          <w:rFonts w:ascii="Arial" w:hAnsi="Arial" w:cs="Arial"/>
          <w:sz w:val="22"/>
          <w:szCs w:val="22"/>
        </w:rPr>
      </w:pPr>
      <w:r>
        <w:rPr>
          <w:rFonts w:ascii="Arial" w:hAnsi="Arial" w:cs="Arial"/>
          <w:sz w:val="22"/>
          <w:szCs w:val="22"/>
        </w:rPr>
        <w:t>Boiling point:</w:t>
      </w:r>
      <w:r>
        <w:rPr>
          <w:rFonts w:ascii="Arial" w:hAnsi="Arial" w:cs="Arial"/>
          <w:sz w:val="22"/>
          <w:szCs w:val="22"/>
        </w:rPr>
        <w:tab/>
        <w:t>Increase</w:t>
      </w:r>
      <w:r>
        <w:rPr>
          <w:rFonts w:ascii="Arial" w:hAnsi="Arial" w:cs="Arial"/>
          <w:sz w:val="22"/>
          <w:szCs w:val="22"/>
        </w:rPr>
        <w:tab/>
        <w:t>Stay the same</w:t>
      </w:r>
      <w:r>
        <w:rPr>
          <w:rFonts w:ascii="Arial" w:hAnsi="Arial" w:cs="Arial"/>
          <w:sz w:val="22"/>
          <w:szCs w:val="22"/>
        </w:rPr>
        <w:tab/>
      </w:r>
      <w:r>
        <w:rPr>
          <w:rFonts w:ascii="Arial" w:hAnsi="Arial" w:cs="Arial"/>
          <w:sz w:val="22"/>
          <w:szCs w:val="22"/>
        </w:rPr>
        <w:tab/>
        <w:t>Decrease</w:t>
      </w:r>
    </w:p>
    <w:p w:rsidR="00151E54" w:rsidRPr="005F7BAC" w:rsidRDefault="00151E54" w:rsidP="00151E54">
      <w:pPr>
        <w:rPr>
          <w:rFonts w:ascii="Arial" w:hAnsi="Arial" w:cs="Arial"/>
          <w:sz w:val="22"/>
          <w:szCs w:val="22"/>
        </w:rPr>
      </w:pPr>
    </w:p>
    <w:p w:rsidR="00151E54" w:rsidRPr="00124628" w:rsidRDefault="00151E54" w:rsidP="00151E54">
      <w:pPr>
        <w:rPr>
          <w:rFonts w:ascii="Arial" w:hAnsi="Arial" w:cs="Arial"/>
          <w:sz w:val="22"/>
          <w:szCs w:val="22"/>
        </w:rPr>
      </w:pPr>
    </w:p>
    <w:p w:rsidR="00151E54" w:rsidRDefault="00151E54" w:rsidP="00151E54">
      <w:pPr>
        <w:numPr>
          <w:ilvl w:val="0"/>
          <w:numId w:val="33"/>
        </w:numPr>
        <w:suppressAutoHyphens w:val="0"/>
        <w:rPr>
          <w:rFonts w:ascii="Arial" w:hAnsi="Arial" w:cs="Arial"/>
          <w:sz w:val="22"/>
          <w:szCs w:val="22"/>
        </w:rPr>
      </w:pPr>
      <w:r>
        <w:rPr>
          <w:rFonts w:ascii="Arial" w:hAnsi="Arial" w:cs="Arial"/>
          <w:sz w:val="22"/>
          <w:szCs w:val="22"/>
          <w:u w:val="single"/>
        </w:rPr>
        <w:t>Experiment</w:t>
      </w:r>
      <w:r>
        <w:rPr>
          <w:rFonts w:ascii="Arial" w:hAnsi="Arial" w:cs="Arial"/>
          <w:sz w:val="22"/>
          <w:szCs w:val="22"/>
        </w:rPr>
        <w:t>: Use the Gizmo to find the freezing, melting, and boiling points of water at 5,000 meters (16,404 feet). Write these values below.</w:t>
      </w:r>
    </w:p>
    <w:p w:rsidR="00151E54" w:rsidRPr="00124628" w:rsidRDefault="00151E54" w:rsidP="00151E54">
      <w:pPr>
        <w:ind w:left="360"/>
        <w:rPr>
          <w:rFonts w:ascii="Arial" w:hAnsi="Arial" w:cs="Arial"/>
          <w:sz w:val="22"/>
          <w:szCs w:val="22"/>
        </w:rPr>
      </w:pPr>
    </w:p>
    <w:p w:rsidR="00151E54" w:rsidRDefault="00151E54" w:rsidP="00151E54">
      <w:pPr>
        <w:tabs>
          <w:tab w:val="left" w:pos="3600"/>
          <w:tab w:val="left" w:pos="6660"/>
        </w:tabs>
        <w:ind w:left="360"/>
        <w:rPr>
          <w:rFonts w:ascii="Arial" w:hAnsi="Arial" w:cs="Arial"/>
          <w:sz w:val="22"/>
          <w:szCs w:val="22"/>
        </w:rPr>
      </w:pPr>
      <w:r>
        <w:rPr>
          <w:rFonts w:ascii="Arial" w:hAnsi="Arial" w:cs="Arial"/>
          <w:sz w:val="22"/>
          <w:szCs w:val="22"/>
        </w:rPr>
        <w:t>Freezing point: _______</w:t>
      </w:r>
      <w:r>
        <w:rPr>
          <w:rFonts w:ascii="Arial" w:hAnsi="Arial" w:cs="Arial"/>
          <w:sz w:val="22"/>
          <w:szCs w:val="22"/>
        </w:rPr>
        <w:tab/>
        <w:t>Melting point: _______</w:t>
      </w:r>
      <w:r>
        <w:rPr>
          <w:rFonts w:ascii="Arial" w:hAnsi="Arial" w:cs="Arial"/>
          <w:sz w:val="22"/>
          <w:szCs w:val="22"/>
        </w:rPr>
        <w:tab/>
        <w:t>Boiling point: _______</w:t>
      </w:r>
    </w:p>
    <w:p w:rsidR="00151E54" w:rsidRPr="00D7523F" w:rsidRDefault="00151E54" w:rsidP="00151E54">
      <w:pPr>
        <w:rPr>
          <w:rFonts w:ascii="Arial" w:hAnsi="Arial" w:cs="Arial"/>
          <w:sz w:val="22"/>
          <w:szCs w:val="22"/>
        </w:rPr>
      </w:pPr>
    </w:p>
    <w:p w:rsidR="00151E54" w:rsidRPr="00D7523F" w:rsidRDefault="00151E54" w:rsidP="00151E54">
      <w:pPr>
        <w:rPr>
          <w:rFonts w:ascii="Arial" w:hAnsi="Arial" w:cs="Arial"/>
          <w:sz w:val="22"/>
          <w:szCs w:val="22"/>
        </w:rPr>
      </w:pPr>
    </w:p>
    <w:p w:rsidR="00151E54" w:rsidRPr="00D7523F" w:rsidRDefault="00151E54" w:rsidP="00151E54">
      <w:pPr>
        <w:numPr>
          <w:ilvl w:val="0"/>
          <w:numId w:val="33"/>
        </w:numPr>
        <w:suppressAutoHyphens w:val="0"/>
        <w:rPr>
          <w:rFonts w:ascii="Arial" w:hAnsi="Arial" w:cs="Arial"/>
          <w:sz w:val="22"/>
          <w:szCs w:val="22"/>
        </w:rPr>
      </w:pPr>
      <w:r>
        <w:rPr>
          <w:rFonts w:ascii="Arial" w:hAnsi="Arial" w:cs="Arial"/>
          <w:sz w:val="22"/>
          <w:szCs w:val="22"/>
          <w:u w:val="single"/>
        </w:rPr>
        <w:t>Analyze</w:t>
      </w:r>
      <w:r>
        <w:rPr>
          <w:rFonts w:ascii="Arial" w:hAnsi="Arial" w:cs="Arial"/>
          <w:sz w:val="22"/>
          <w:szCs w:val="22"/>
        </w:rPr>
        <w:t>: How did altitude affect the freezing, melting, and boiling points of water?</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Pr="005422B7"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sz w:val="22"/>
          <w:szCs w:val="22"/>
        </w:rPr>
      </w:pPr>
    </w:p>
    <w:p w:rsidR="00151E54" w:rsidRPr="00D7523F" w:rsidRDefault="00151E54" w:rsidP="00151E54">
      <w:pPr>
        <w:rPr>
          <w:rFonts w:ascii="Arial" w:hAnsi="Arial" w:cs="Arial"/>
          <w:sz w:val="22"/>
          <w:szCs w:val="22"/>
        </w:rPr>
      </w:pPr>
    </w:p>
    <w:p w:rsidR="00151E54" w:rsidRPr="00D7523F" w:rsidRDefault="00151E54" w:rsidP="00151E54">
      <w:pPr>
        <w:numPr>
          <w:ilvl w:val="0"/>
          <w:numId w:val="33"/>
        </w:numPr>
        <w:suppressAutoHyphens w:val="0"/>
        <w:rPr>
          <w:rFonts w:ascii="Arial" w:hAnsi="Arial" w:cs="Arial"/>
          <w:sz w:val="22"/>
          <w:szCs w:val="22"/>
        </w:rPr>
      </w:pPr>
      <w:r>
        <w:rPr>
          <w:rFonts w:ascii="Arial" w:hAnsi="Arial" w:cs="Arial"/>
          <w:sz w:val="22"/>
          <w:szCs w:val="22"/>
          <w:u w:val="single"/>
        </w:rPr>
        <w:t>Challenge</w:t>
      </w:r>
      <w:r>
        <w:rPr>
          <w:rFonts w:ascii="Arial" w:hAnsi="Arial" w:cs="Arial"/>
          <w:sz w:val="22"/>
          <w:szCs w:val="22"/>
        </w:rPr>
        <w:t>: Try to explain these results based on the fact that air pressure decreases with altitude. If possible, discuss your ideas with your classmates and teacher.</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Pr="005422B7"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434042" w:rsidRDefault="00151E54" w:rsidP="00151E54">
      <w:pPr>
        <w:rPr>
          <w:rFonts w:ascii="Arial" w:hAnsi="Arial" w:cs="Arial"/>
          <w:sz w:val="22"/>
          <w:szCs w:val="22"/>
        </w:rPr>
      </w:pPr>
    </w:p>
    <w:p w:rsidR="00151E54" w:rsidRPr="00434042" w:rsidRDefault="00151E54" w:rsidP="00151E54">
      <w:pPr>
        <w:rPr>
          <w:rFonts w:ascii="Arial" w:hAnsi="Arial" w:cs="Arial"/>
          <w:sz w:val="22"/>
          <w:szCs w:val="22"/>
        </w:rPr>
      </w:pPr>
    </w:p>
    <w:p w:rsidR="00151E54" w:rsidRDefault="00151E54" w:rsidP="00151E54">
      <w:pPr>
        <w:numPr>
          <w:ilvl w:val="0"/>
          <w:numId w:val="33"/>
        </w:numPr>
        <w:suppressAutoHyphens w:val="0"/>
        <w:rPr>
          <w:rFonts w:ascii="Arial" w:hAnsi="Arial" w:cs="Arial"/>
          <w:sz w:val="22"/>
          <w:szCs w:val="22"/>
        </w:rPr>
      </w:pPr>
      <w:r>
        <w:rPr>
          <w:rFonts w:ascii="Arial" w:hAnsi="Arial" w:cs="Arial"/>
          <w:sz w:val="22"/>
          <w:szCs w:val="22"/>
          <w:u w:val="single"/>
        </w:rPr>
        <w:t>Apply</w:t>
      </w:r>
      <w:r>
        <w:rPr>
          <w:rFonts w:ascii="Arial" w:hAnsi="Arial" w:cs="Arial"/>
          <w:sz w:val="22"/>
          <w:szCs w:val="22"/>
        </w:rPr>
        <w:t>: Why does pasta take longer to cook in the mountains? ________________________</w:t>
      </w:r>
    </w:p>
    <w:p w:rsidR="00151E54" w:rsidRPr="005F7BAC" w:rsidRDefault="00151E54" w:rsidP="00151E54">
      <w:pPr>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5F7BAC" w:rsidRDefault="00151E54" w:rsidP="00151E54">
      <w:pPr>
        <w:ind w:left="360"/>
        <w:rPr>
          <w:rFonts w:ascii="Arial" w:hAnsi="Arial" w:cs="Arial"/>
          <w:sz w:val="22"/>
          <w:szCs w:val="22"/>
        </w:rPr>
      </w:pPr>
    </w:p>
    <w:p w:rsidR="00151E54" w:rsidRPr="005F7BAC" w:rsidRDefault="00151E54" w:rsidP="00151E54">
      <w:pPr>
        <w:rPr>
          <w:rFonts w:ascii="Arial" w:hAnsi="Arial" w:cs="Arial"/>
          <w:sz w:val="22"/>
          <w:szCs w:val="22"/>
        </w:rPr>
      </w:pPr>
    </w:p>
    <w:p w:rsidR="00151E54" w:rsidRDefault="00151E54" w:rsidP="00151E54">
      <w:pPr>
        <w:numPr>
          <w:ilvl w:val="0"/>
          <w:numId w:val="33"/>
        </w:numPr>
        <w:suppressAutoHyphens w:val="0"/>
        <w:rPr>
          <w:rFonts w:ascii="Arial" w:hAnsi="Arial" w:cs="Arial"/>
          <w:sz w:val="22"/>
          <w:szCs w:val="22"/>
        </w:rPr>
      </w:pPr>
      <w:r>
        <w:rPr>
          <w:rFonts w:ascii="Arial" w:hAnsi="Arial" w:cs="Arial"/>
          <w:sz w:val="22"/>
          <w:szCs w:val="22"/>
          <w:u w:val="single"/>
        </w:rPr>
        <w:t>Apply</w:t>
      </w:r>
      <w:r>
        <w:rPr>
          <w:rFonts w:ascii="Arial" w:hAnsi="Arial" w:cs="Arial"/>
          <w:sz w:val="22"/>
          <w:szCs w:val="22"/>
        </w:rPr>
        <w:t>: A pressure cooker allows food to be cooked under high pressure. Why is this useful?</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F53BC8" w:rsidRDefault="00151E54" w:rsidP="00151E54">
      <w:pPr>
        <w:ind w:left="360"/>
        <w:jc w:val="center"/>
        <w:rPr>
          <w:rFonts w:ascii="Arial" w:hAnsi="Arial" w:cs="Arial"/>
          <w:b/>
          <w:sz w:val="36"/>
          <w:szCs w:val="22"/>
        </w:rPr>
      </w:pPr>
      <w:r w:rsidRPr="00F53BC8">
        <w:rPr>
          <w:rFonts w:ascii="Arial" w:hAnsi="Arial" w:cs="Arial"/>
          <w:b/>
          <w:sz w:val="36"/>
          <w:szCs w:val="22"/>
        </w:rPr>
        <w:lastRenderedPageBreak/>
        <w:t>Lesson 2 Alternatives</w:t>
      </w:r>
    </w:p>
    <w:p w:rsidR="00151E54" w:rsidRDefault="00151E54" w:rsidP="00151E54">
      <w:pPr>
        <w:ind w:left="360"/>
        <w:rPr>
          <w:rFonts w:ascii="Arial" w:hAnsi="Arial" w:cs="Arial"/>
          <w:sz w:val="22"/>
          <w:szCs w:val="22"/>
        </w:rPr>
      </w:pPr>
      <w:r>
        <w:rPr>
          <w:rFonts w:ascii="Arial" w:hAnsi="Arial" w:cs="Arial"/>
          <w:sz w:val="22"/>
          <w:szCs w:val="22"/>
        </w:rPr>
        <w:t xml:space="preserve">Go to </w:t>
      </w:r>
      <w:hyperlink r:id="rId27" w:history="1">
        <w:r w:rsidRPr="00E022DB">
          <w:rPr>
            <w:rStyle w:val="Hyperlink"/>
            <w:rFonts w:ascii="Arial" w:hAnsi="Arial" w:cs="Arial"/>
            <w:sz w:val="22"/>
            <w:szCs w:val="22"/>
          </w:rPr>
          <w:t>http://www.explorelearning.com/index.cfm?method=cResource.dspDetail&amp;ResourceID=388</w:t>
        </w:r>
      </w:hyperlink>
    </w:p>
    <w:p w:rsidR="00151E54" w:rsidRDefault="00151E54" w:rsidP="00151E54">
      <w:pPr>
        <w:rPr>
          <w:rFonts w:ascii="Arial" w:hAnsi="Arial" w:cs="Arial"/>
          <w:bCs/>
          <w:sz w:val="22"/>
          <w:szCs w:val="22"/>
        </w:rPr>
      </w:pPr>
    </w:p>
    <w:p w:rsidR="00151E54" w:rsidRPr="00825E80" w:rsidRDefault="00151E54" w:rsidP="00151E54">
      <w:pPr>
        <w:rPr>
          <w:rFonts w:ascii="Arial" w:hAnsi="Arial" w:cs="Arial"/>
          <w:bCs/>
          <w:sz w:val="22"/>
          <w:szCs w:val="22"/>
        </w:rPr>
      </w:pPr>
      <w:r>
        <w:rPr>
          <w:rFonts w:ascii="Arial" w:hAnsi="Arial" w:cs="Arial"/>
          <w:bCs/>
          <w:sz w:val="22"/>
          <w:szCs w:val="22"/>
        </w:rPr>
        <w:t>Name: ______________________________________</w:t>
      </w:r>
      <w:r>
        <w:rPr>
          <w:rFonts w:ascii="Arial" w:hAnsi="Arial" w:cs="Arial"/>
          <w:bCs/>
          <w:sz w:val="22"/>
          <w:szCs w:val="22"/>
        </w:rPr>
        <w:tab/>
      </w:r>
      <w:r w:rsidRPr="00825E80">
        <w:rPr>
          <w:rFonts w:ascii="Arial" w:hAnsi="Arial" w:cs="Arial"/>
          <w:bCs/>
          <w:sz w:val="22"/>
          <w:szCs w:val="22"/>
        </w:rPr>
        <w:t xml:space="preserve">Date: </w:t>
      </w:r>
      <w:r>
        <w:rPr>
          <w:rFonts w:ascii="Arial" w:hAnsi="Arial" w:cs="Arial"/>
          <w:bCs/>
          <w:sz w:val="22"/>
          <w:szCs w:val="22"/>
        </w:rPr>
        <w:t>______</w:t>
      </w:r>
      <w:r w:rsidRPr="00825E80">
        <w:rPr>
          <w:rFonts w:ascii="Arial" w:hAnsi="Arial" w:cs="Arial"/>
          <w:bCs/>
          <w:sz w:val="22"/>
          <w:szCs w:val="22"/>
        </w:rPr>
        <w:t>__________________</w:t>
      </w:r>
    </w:p>
    <w:p w:rsidR="00151E54" w:rsidRPr="00825E80" w:rsidRDefault="00151E54" w:rsidP="00151E54">
      <w:pPr>
        <w:rPr>
          <w:rFonts w:ascii="Arial" w:hAnsi="Arial" w:cs="Arial"/>
          <w:sz w:val="22"/>
          <w:szCs w:val="22"/>
        </w:rPr>
      </w:pPr>
    </w:p>
    <w:p w:rsidR="00151E54" w:rsidRPr="00825E80" w:rsidRDefault="00151E54" w:rsidP="00151E54">
      <w:pPr>
        <w:rPr>
          <w:rFonts w:ascii="Arial" w:hAnsi="Arial" w:cs="Arial"/>
          <w:sz w:val="22"/>
          <w:szCs w:val="22"/>
        </w:rPr>
      </w:pPr>
    </w:p>
    <w:p w:rsidR="00151E54" w:rsidRPr="005C7718" w:rsidRDefault="00151E54" w:rsidP="00151E54">
      <w:pPr>
        <w:jc w:val="center"/>
        <w:rPr>
          <w:rFonts w:ascii="Arial" w:hAnsi="Arial" w:cs="Arial"/>
          <w:sz w:val="36"/>
          <w:szCs w:val="36"/>
        </w:rPr>
      </w:pPr>
      <w:r w:rsidRPr="005C7718">
        <w:rPr>
          <w:rFonts w:ascii="Arial" w:hAnsi="Arial" w:cs="Arial"/>
          <w:b/>
          <w:sz w:val="36"/>
          <w:szCs w:val="36"/>
        </w:rPr>
        <w:t xml:space="preserve">Student Exploration: </w:t>
      </w:r>
      <w:r>
        <w:rPr>
          <w:rFonts w:ascii="Arial" w:hAnsi="Arial" w:cs="Arial"/>
          <w:b/>
          <w:sz w:val="36"/>
          <w:szCs w:val="36"/>
        </w:rPr>
        <w:t>Heat Transfer by Conduction</w:t>
      </w:r>
    </w:p>
    <w:p w:rsidR="00151E54" w:rsidRDefault="00151E54" w:rsidP="00151E54">
      <w:pPr>
        <w:rPr>
          <w:rFonts w:ascii="Arial" w:hAnsi="Arial" w:cs="Arial"/>
          <w:sz w:val="22"/>
          <w:szCs w:val="22"/>
        </w:rPr>
      </w:pPr>
    </w:p>
    <w:p w:rsidR="00151E54" w:rsidRPr="00BA6931" w:rsidRDefault="00151E54" w:rsidP="00151E54">
      <w:pPr>
        <w:rPr>
          <w:rFonts w:ascii="Arial" w:hAnsi="Arial" w:cs="Arial"/>
          <w:sz w:val="22"/>
          <w:szCs w:val="22"/>
        </w:rPr>
      </w:pPr>
    </w:p>
    <w:p w:rsidR="00151E54" w:rsidRDefault="00151E54" w:rsidP="00151E54">
      <w:pPr>
        <w:rPr>
          <w:rFonts w:ascii="Arial" w:hAnsi="Arial" w:cs="Arial"/>
          <w:sz w:val="22"/>
          <w:szCs w:val="22"/>
        </w:rPr>
      </w:pPr>
      <w:r w:rsidRPr="004646D5">
        <w:rPr>
          <w:rFonts w:ascii="Arial" w:hAnsi="Arial" w:cs="Arial"/>
          <w:b/>
          <w:sz w:val="22"/>
          <w:szCs w:val="22"/>
          <w:highlight w:val="lightGray"/>
        </w:rPr>
        <w:t>Vocabulary</w:t>
      </w:r>
      <w:r w:rsidRPr="00BA6931">
        <w:rPr>
          <w:rFonts w:ascii="Arial" w:hAnsi="Arial" w:cs="Arial"/>
          <w:b/>
          <w:sz w:val="22"/>
          <w:szCs w:val="22"/>
        </w:rPr>
        <w:t>:</w:t>
      </w:r>
      <w:r>
        <w:rPr>
          <w:rFonts w:ascii="Arial" w:hAnsi="Arial" w:cs="Arial"/>
          <w:sz w:val="22"/>
          <w:szCs w:val="22"/>
        </w:rPr>
        <w:t xml:space="preserve"> conduction, convection, insulate, radiation, thermal conductor, thermal energy, thermal insulator</w:t>
      </w:r>
    </w:p>
    <w:p w:rsidR="00151E54" w:rsidRDefault="00151E54" w:rsidP="00151E54">
      <w:pPr>
        <w:rPr>
          <w:rFonts w:ascii="Arial" w:hAnsi="Arial" w:cs="Arial"/>
          <w:sz w:val="22"/>
          <w:szCs w:val="22"/>
        </w:rPr>
      </w:pPr>
    </w:p>
    <w:p w:rsidR="00151E54" w:rsidRPr="00BA6931" w:rsidRDefault="00151E54" w:rsidP="00151E54">
      <w:pPr>
        <w:rPr>
          <w:rFonts w:ascii="Arial" w:hAnsi="Arial" w:cs="Arial"/>
          <w:sz w:val="22"/>
          <w:szCs w:val="22"/>
        </w:rPr>
      </w:pPr>
    </w:p>
    <w:p w:rsidR="00151E54" w:rsidRPr="00C456B1" w:rsidRDefault="00151E54" w:rsidP="00151E54">
      <w:pPr>
        <w:rPr>
          <w:rFonts w:ascii="Arial" w:hAnsi="Arial" w:cs="Arial"/>
          <w:bCs/>
        </w:rPr>
      </w:pPr>
      <w:r>
        <w:rPr>
          <w:rFonts w:ascii="Arial" w:hAnsi="Arial" w:cs="Arial"/>
          <w:b/>
          <w:bCs/>
          <w:sz w:val="22"/>
          <w:szCs w:val="22"/>
        </w:rPr>
        <w:t>Prior Knowledge Q</w:t>
      </w:r>
      <w:r w:rsidRPr="00AC2ABD">
        <w:rPr>
          <w:rFonts w:ascii="Arial" w:hAnsi="Arial" w:cs="Arial"/>
          <w:b/>
          <w:bCs/>
          <w:sz w:val="22"/>
          <w:szCs w:val="22"/>
        </w:rPr>
        <w:t xml:space="preserve">uestions </w:t>
      </w:r>
      <w:r w:rsidRPr="00AC2ABD">
        <w:rPr>
          <w:rFonts w:ascii="Arial" w:hAnsi="Arial" w:cs="Arial"/>
          <w:bCs/>
          <w:sz w:val="22"/>
          <w:szCs w:val="22"/>
        </w:rPr>
        <w:t>(Do these BEFORE using the Gizmo</w:t>
      </w:r>
      <w:r>
        <w:rPr>
          <w:rFonts w:ascii="Arial" w:hAnsi="Arial" w:cs="Arial"/>
          <w:bCs/>
        </w:rPr>
        <w:t>.)</w:t>
      </w:r>
      <w:r>
        <w:rPr>
          <w:rFonts w:ascii="Arial" w:hAnsi="Arial" w:cs="Arial"/>
          <w:b/>
          <w:bCs/>
        </w:rPr>
        <w:t xml:space="preserve"> </w:t>
      </w:r>
    </w:p>
    <w:p w:rsidR="00151E54" w:rsidRDefault="00151E54" w:rsidP="00151E54">
      <w:pPr>
        <w:rPr>
          <w:rFonts w:ascii="Arial" w:hAnsi="Arial" w:cs="Arial"/>
          <w:sz w:val="22"/>
          <w:szCs w:val="22"/>
        </w:rPr>
      </w:pPr>
      <w:r>
        <w:rPr>
          <w:rFonts w:ascii="Arial" w:hAnsi="Arial" w:cs="Arial"/>
          <w:sz w:val="22"/>
          <w:szCs w:val="22"/>
        </w:rPr>
        <w:t xml:space="preserve">Suppose two frying pans have been left on the stove with the burners on. One of the frying pans has a metal handle and the other has a wooden handle. </w:t>
      </w:r>
    </w:p>
    <w:p w:rsidR="00151E54" w:rsidRDefault="00151E54" w:rsidP="00151E54">
      <w:pPr>
        <w:rPr>
          <w:rFonts w:ascii="Arial" w:hAnsi="Arial" w:cs="Arial"/>
          <w:sz w:val="22"/>
          <w:szCs w:val="22"/>
        </w:rPr>
      </w:pPr>
    </w:p>
    <w:p w:rsidR="00151E54" w:rsidRDefault="00151E54" w:rsidP="00151E54">
      <w:pPr>
        <w:numPr>
          <w:ilvl w:val="0"/>
          <w:numId w:val="27"/>
        </w:numPr>
        <w:tabs>
          <w:tab w:val="clear" w:pos="2250"/>
          <w:tab w:val="num" w:pos="360"/>
        </w:tabs>
        <w:suppressAutoHyphens w:val="0"/>
        <w:ind w:left="360"/>
        <w:rPr>
          <w:rFonts w:ascii="Arial" w:hAnsi="Arial" w:cs="Arial"/>
          <w:sz w:val="22"/>
          <w:szCs w:val="22"/>
        </w:rPr>
      </w:pPr>
      <w:r>
        <w:rPr>
          <w:rFonts w:ascii="Arial" w:hAnsi="Arial" w:cs="Arial"/>
          <w:sz w:val="22"/>
          <w:szCs w:val="22"/>
        </w:rPr>
        <w:t>Which handle do you think you could safely touch? 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p>
    <w:p w:rsidR="00151E54" w:rsidRDefault="00151E54" w:rsidP="00151E54">
      <w:pPr>
        <w:numPr>
          <w:ilvl w:val="0"/>
          <w:numId w:val="27"/>
        </w:numPr>
        <w:tabs>
          <w:tab w:val="clear" w:pos="2250"/>
          <w:tab w:val="num" w:pos="360"/>
        </w:tabs>
        <w:suppressAutoHyphens w:val="0"/>
        <w:ind w:left="360"/>
        <w:rPr>
          <w:rFonts w:ascii="Arial" w:hAnsi="Arial" w:cs="Arial"/>
          <w:sz w:val="22"/>
          <w:szCs w:val="22"/>
        </w:rPr>
      </w:pPr>
      <w:r>
        <w:rPr>
          <w:rFonts w:ascii="Arial" w:hAnsi="Arial" w:cs="Arial"/>
          <w:sz w:val="22"/>
          <w:szCs w:val="22"/>
        </w:rPr>
        <w:t>Why do you think one handle will be cooler than the other? 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b/>
          <w:sz w:val="22"/>
          <w:szCs w:val="22"/>
        </w:rPr>
      </w:pPr>
    </w:p>
    <w:p w:rsidR="00151E54" w:rsidRPr="00BA6931" w:rsidRDefault="00151E54" w:rsidP="00151E54">
      <w:pPr>
        <w:rPr>
          <w:rFonts w:ascii="Arial" w:hAnsi="Arial" w:cs="Arial"/>
          <w:b/>
          <w:sz w:val="22"/>
          <w:szCs w:val="22"/>
        </w:rPr>
      </w:pPr>
      <w:r w:rsidRPr="00BA6931">
        <w:rPr>
          <w:noProof/>
          <w:sz w:val="22"/>
          <w:szCs w:val="22"/>
        </w:rPr>
        <w:pict>
          <v:shape id="_x0000_s2060" type="#_x0000_t202" style="position:absolute;margin-left:318.15pt;margin-top:10.3pt;width:157.8pt;height:107.75pt;z-index:-251638784;mso-wrap-style:none" filled="f" stroked="f">
            <v:textbox style="mso-next-textbox:#_x0000_s2060">
              <w:txbxContent>
                <w:p w:rsidR="00151E54" w:rsidRPr="006E3825" w:rsidRDefault="00151E54" w:rsidP="00151E54">
                  <w:pPr>
                    <w:rPr>
                      <w:rFonts w:ascii="Arial" w:hAnsi="Arial" w:cs="Arial"/>
                      <w:b/>
                      <w:sz w:val="20"/>
                      <w:szCs w:val="20"/>
                    </w:rPr>
                  </w:pPr>
                  <w:r>
                    <w:rPr>
                      <w:noProof/>
                      <w:lang w:eastAsia="en-US"/>
                    </w:rPr>
                    <w:drawing>
                      <wp:inline distT="0" distB="0" distL="0" distR="0">
                        <wp:extent cx="1822450" cy="1225550"/>
                        <wp:effectExtent l="19050" t="0" r="6350" b="0"/>
                        <wp:docPr id="27" name="Picture 27" descr="HeatTransferConduction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tTransferConductionSE1"/>
                                <pic:cNvPicPr>
                                  <a:picLocks noChangeAspect="1" noChangeArrowheads="1"/>
                                </pic:cNvPicPr>
                              </pic:nvPicPr>
                              <pic:blipFill>
                                <a:blip r:embed="rId28"/>
                                <a:srcRect/>
                                <a:stretch>
                                  <a:fillRect/>
                                </a:stretch>
                              </pic:blipFill>
                              <pic:spPr bwMode="auto">
                                <a:xfrm>
                                  <a:off x="0" y="0"/>
                                  <a:ext cx="1822450" cy="1225550"/>
                                </a:xfrm>
                                <a:prstGeom prst="rect">
                                  <a:avLst/>
                                </a:prstGeom>
                                <a:noFill/>
                                <a:ln w="9525">
                                  <a:noFill/>
                                  <a:miter lim="800000"/>
                                  <a:headEnd/>
                                  <a:tailEnd/>
                                </a:ln>
                              </pic:spPr>
                            </pic:pic>
                          </a:graphicData>
                        </a:graphic>
                      </wp:inline>
                    </w:drawing>
                  </w:r>
                </w:p>
              </w:txbxContent>
            </v:textbox>
          </v:shape>
        </w:pict>
      </w:r>
    </w:p>
    <w:p w:rsidR="00151E54" w:rsidRDefault="00151E54" w:rsidP="00151E54">
      <w:pPr>
        <w:rPr>
          <w:rFonts w:ascii="Arial" w:hAnsi="Arial" w:cs="Arial"/>
          <w:sz w:val="22"/>
          <w:szCs w:val="22"/>
        </w:rPr>
      </w:pPr>
      <w:r>
        <w:rPr>
          <w:rFonts w:ascii="Arial" w:hAnsi="Arial" w:cs="Arial"/>
          <w:b/>
          <w:sz w:val="22"/>
          <w:szCs w:val="22"/>
        </w:rPr>
        <w:t>Gizmo W</w:t>
      </w:r>
      <w:r w:rsidRPr="00BA6931">
        <w:rPr>
          <w:rFonts w:ascii="Arial" w:hAnsi="Arial" w:cs="Arial"/>
          <w:b/>
          <w:sz w:val="22"/>
          <w:szCs w:val="22"/>
        </w:rPr>
        <w:t>arm-up</w:t>
      </w:r>
    </w:p>
    <w:p w:rsidR="00151E54" w:rsidRPr="008E2694" w:rsidRDefault="00151E54" w:rsidP="00151E54">
      <w:pPr>
        <w:ind w:right="3240"/>
        <w:rPr>
          <w:rFonts w:ascii="Arial" w:hAnsi="Arial" w:cs="Arial"/>
          <w:sz w:val="22"/>
          <w:szCs w:val="22"/>
        </w:rPr>
      </w:pPr>
      <w:r>
        <w:rPr>
          <w:rFonts w:ascii="Arial" w:hAnsi="Arial" w:cs="Arial"/>
          <w:sz w:val="22"/>
          <w:szCs w:val="22"/>
        </w:rPr>
        <w:t xml:space="preserve">Heat, also called </w:t>
      </w:r>
      <w:r w:rsidRPr="00092800">
        <w:rPr>
          <w:rFonts w:ascii="Arial" w:hAnsi="Arial" w:cs="Arial"/>
          <w:b/>
          <w:sz w:val="22"/>
          <w:szCs w:val="22"/>
          <w:highlight w:val="lightGray"/>
        </w:rPr>
        <w:t>thermal energy</w:t>
      </w:r>
      <w:r>
        <w:rPr>
          <w:rFonts w:ascii="Arial" w:hAnsi="Arial" w:cs="Arial"/>
          <w:sz w:val="22"/>
          <w:szCs w:val="22"/>
        </w:rPr>
        <w:t>, can be transmitted through space (</w:t>
      </w:r>
      <w:r w:rsidRPr="00092800">
        <w:rPr>
          <w:rFonts w:ascii="Arial" w:hAnsi="Arial" w:cs="Arial"/>
          <w:b/>
          <w:sz w:val="22"/>
          <w:szCs w:val="22"/>
          <w:highlight w:val="lightGray"/>
        </w:rPr>
        <w:t>radiation</w:t>
      </w:r>
      <w:r>
        <w:rPr>
          <w:rFonts w:ascii="Arial" w:hAnsi="Arial" w:cs="Arial"/>
          <w:sz w:val="22"/>
          <w:szCs w:val="22"/>
        </w:rPr>
        <w:t>), by moving fluids (</w:t>
      </w:r>
      <w:r w:rsidRPr="00092800">
        <w:rPr>
          <w:rFonts w:ascii="Arial" w:hAnsi="Arial" w:cs="Arial"/>
          <w:b/>
          <w:sz w:val="22"/>
          <w:szCs w:val="22"/>
          <w:highlight w:val="lightGray"/>
        </w:rPr>
        <w:t>convection</w:t>
      </w:r>
      <w:r>
        <w:rPr>
          <w:rFonts w:ascii="Arial" w:hAnsi="Arial" w:cs="Arial"/>
          <w:sz w:val="22"/>
          <w:szCs w:val="22"/>
        </w:rPr>
        <w:t xml:space="preserve">), or through direct contact. This final method, called </w:t>
      </w:r>
      <w:r w:rsidRPr="008E2694">
        <w:rPr>
          <w:rFonts w:ascii="Arial" w:hAnsi="Arial" w:cs="Arial"/>
          <w:b/>
          <w:sz w:val="22"/>
          <w:szCs w:val="22"/>
          <w:highlight w:val="lightGray"/>
        </w:rPr>
        <w:t>conduction</w:t>
      </w:r>
      <w:r>
        <w:rPr>
          <w:rFonts w:ascii="Arial" w:hAnsi="Arial" w:cs="Arial"/>
          <w:sz w:val="22"/>
          <w:szCs w:val="22"/>
        </w:rPr>
        <w:t xml:space="preserve">, is explored in the </w:t>
      </w:r>
      <w:r>
        <w:rPr>
          <w:rFonts w:ascii="Arial" w:hAnsi="Arial" w:cs="Arial"/>
          <w:i/>
          <w:sz w:val="22"/>
          <w:szCs w:val="22"/>
        </w:rPr>
        <w:t xml:space="preserve">Heat Transfer by Conduction </w:t>
      </w:r>
      <w:r>
        <w:rPr>
          <w:rFonts w:ascii="Arial" w:hAnsi="Arial" w:cs="Arial"/>
          <w:sz w:val="22"/>
          <w:szCs w:val="22"/>
        </w:rPr>
        <w:t xml:space="preserve">Gizmo™. </w:t>
      </w:r>
    </w:p>
    <w:p w:rsidR="00151E54" w:rsidRDefault="00151E54" w:rsidP="00151E54">
      <w:pPr>
        <w:ind w:right="3240"/>
        <w:rPr>
          <w:rFonts w:ascii="Arial" w:hAnsi="Arial" w:cs="Arial"/>
          <w:sz w:val="22"/>
          <w:szCs w:val="22"/>
        </w:rPr>
      </w:pPr>
    </w:p>
    <w:p w:rsidR="00151E54" w:rsidRPr="008E2694" w:rsidRDefault="00151E54" w:rsidP="00151E54">
      <w:pPr>
        <w:ind w:right="3240"/>
        <w:rPr>
          <w:rFonts w:ascii="Arial" w:hAnsi="Arial" w:cs="Arial"/>
          <w:sz w:val="22"/>
          <w:szCs w:val="22"/>
        </w:rPr>
      </w:pPr>
      <w:r>
        <w:rPr>
          <w:rFonts w:ascii="Arial" w:hAnsi="Arial" w:cs="Arial"/>
          <w:sz w:val="22"/>
          <w:szCs w:val="22"/>
        </w:rPr>
        <w:t xml:space="preserve">To begin, check that </w:t>
      </w:r>
      <w:r>
        <w:rPr>
          <w:rFonts w:ascii="Arial" w:hAnsi="Arial" w:cs="Arial"/>
          <w:b/>
          <w:sz w:val="22"/>
          <w:szCs w:val="22"/>
        </w:rPr>
        <w:t xml:space="preserve">Aluminum </w:t>
      </w:r>
      <w:r>
        <w:rPr>
          <w:rFonts w:ascii="Arial" w:hAnsi="Arial" w:cs="Arial"/>
          <w:sz w:val="22"/>
          <w:szCs w:val="22"/>
        </w:rPr>
        <w:t xml:space="preserve">is selected. Select the BAR CHART tab and turn on </w:t>
      </w:r>
      <w:r>
        <w:rPr>
          <w:rFonts w:ascii="Arial" w:hAnsi="Arial" w:cs="Arial"/>
          <w:b/>
          <w:sz w:val="22"/>
          <w:szCs w:val="22"/>
        </w:rPr>
        <w:t>Show numerical values</w:t>
      </w:r>
      <w:r>
        <w:rPr>
          <w:rFonts w:ascii="Arial" w:hAnsi="Arial" w:cs="Arial"/>
          <w:sz w:val="22"/>
          <w:szCs w:val="22"/>
        </w:rPr>
        <w:t xml:space="preserve">. </w:t>
      </w:r>
    </w:p>
    <w:p w:rsidR="00151E54" w:rsidRDefault="00151E54" w:rsidP="00151E54">
      <w:pPr>
        <w:rPr>
          <w:rFonts w:ascii="Arial" w:hAnsi="Arial" w:cs="Arial"/>
          <w:sz w:val="22"/>
          <w:szCs w:val="22"/>
        </w:rPr>
      </w:pPr>
    </w:p>
    <w:p w:rsidR="00151E54" w:rsidRDefault="00151E54" w:rsidP="00151E54">
      <w:pPr>
        <w:numPr>
          <w:ilvl w:val="0"/>
          <w:numId w:val="35"/>
        </w:numPr>
        <w:tabs>
          <w:tab w:val="left" w:pos="360"/>
          <w:tab w:val="left" w:pos="5940"/>
        </w:tabs>
        <w:suppressAutoHyphens w:val="0"/>
        <w:ind w:left="360"/>
        <w:rPr>
          <w:rFonts w:ascii="Arial" w:hAnsi="Arial" w:cs="Arial"/>
          <w:sz w:val="22"/>
          <w:szCs w:val="22"/>
        </w:rPr>
      </w:pPr>
      <w:r>
        <w:rPr>
          <w:rFonts w:ascii="Arial" w:hAnsi="Arial" w:cs="Arial"/>
          <w:sz w:val="22"/>
          <w:szCs w:val="22"/>
        </w:rPr>
        <w:t xml:space="preserve">What is the initial temperature of each beaker? </w:t>
      </w:r>
      <w:r>
        <w:rPr>
          <w:rFonts w:ascii="Arial" w:hAnsi="Arial" w:cs="Arial"/>
          <w:b/>
          <w:sz w:val="22"/>
          <w:szCs w:val="22"/>
        </w:rPr>
        <w:t>Beaker A</w:t>
      </w:r>
      <w:r>
        <w:rPr>
          <w:rFonts w:ascii="Arial" w:hAnsi="Arial" w:cs="Arial"/>
          <w:sz w:val="22"/>
          <w:szCs w:val="22"/>
        </w:rPr>
        <w:t xml:space="preserve"> _________  </w:t>
      </w:r>
      <w:r>
        <w:rPr>
          <w:rFonts w:ascii="Arial" w:hAnsi="Arial" w:cs="Arial"/>
          <w:b/>
          <w:sz w:val="22"/>
          <w:szCs w:val="22"/>
        </w:rPr>
        <w:t>Beaker B</w:t>
      </w:r>
      <w:r>
        <w:rPr>
          <w:rFonts w:ascii="Arial" w:hAnsi="Arial" w:cs="Arial"/>
          <w:sz w:val="22"/>
          <w:szCs w:val="22"/>
        </w:rPr>
        <w:t xml:space="preserve"> _________</w:t>
      </w:r>
    </w:p>
    <w:p w:rsidR="00151E54" w:rsidRDefault="00151E54" w:rsidP="00151E54">
      <w:pPr>
        <w:tabs>
          <w:tab w:val="left" w:pos="360"/>
          <w:tab w:val="left" w:pos="5940"/>
        </w:tabs>
        <w:ind w:left="360"/>
        <w:rPr>
          <w:rFonts w:ascii="Arial" w:hAnsi="Arial" w:cs="Arial"/>
          <w:sz w:val="22"/>
          <w:szCs w:val="22"/>
        </w:rPr>
      </w:pPr>
    </w:p>
    <w:p w:rsidR="00151E54" w:rsidRDefault="00151E54" w:rsidP="00151E54">
      <w:pPr>
        <w:tabs>
          <w:tab w:val="left" w:pos="360"/>
          <w:tab w:val="left" w:pos="5940"/>
        </w:tabs>
        <w:ind w:left="360"/>
        <w:rPr>
          <w:rFonts w:ascii="Arial" w:hAnsi="Arial" w:cs="Arial"/>
          <w:sz w:val="22"/>
          <w:szCs w:val="22"/>
        </w:rPr>
      </w:pPr>
    </w:p>
    <w:p w:rsidR="00151E54" w:rsidRDefault="00151E54" w:rsidP="00151E54">
      <w:pPr>
        <w:numPr>
          <w:ilvl w:val="0"/>
          <w:numId w:val="35"/>
        </w:numPr>
        <w:tabs>
          <w:tab w:val="left" w:pos="360"/>
          <w:tab w:val="left" w:pos="5940"/>
        </w:tabs>
        <w:suppressAutoHyphens w:val="0"/>
        <w:ind w:left="360"/>
        <w:rPr>
          <w:rFonts w:ascii="Arial" w:hAnsi="Arial" w:cs="Arial"/>
          <w:sz w:val="22"/>
          <w:szCs w:val="22"/>
        </w:rPr>
      </w:pPr>
      <w:r>
        <w:rPr>
          <w:rFonts w:ascii="Arial" w:hAnsi="Arial" w:cs="Arial"/>
          <w:sz w:val="22"/>
          <w:szCs w:val="22"/>
        </w:rPr>
        <w:t xml:space="preserve">Click </w:t>
      </w:r>
      <w:r>
        <w:rPr>
          <w:rFonts w:ascii="Arial" w:hAnsi="Arial" w:cs="Arial"/>
          <w:b/>
          <w:sz w:val="22"/>
          <w:szCs w:val="22"/>
        </w:rPr>
        <w:t>Play</w:t>
      </w:r>
      <w:r>
        <w:rPr>
          <w:rFonts w:ascii="Arial" w:hAnsi="Arial" w:cs="Arial"/>
          <w:sz w:val="22"/>
          <w:szCs w:val="22"/>
        </w:rPr>
        <w:t xml:space="preserve"> (</w:t>
      </w:r>
      <w:r>
        <w:rPr>
          <w:rFonts w:ascii="Arial" w:hAnsi="Arial" w:cs="Arial"/>
          <w:noProof/>
          <w:sz w:val="22"/>
          <w:szCs w:val="22"/>
          <w:vertAlign w:val="subscript"/>
          <w:lang w:eastAsia="en-US"/>
        </w:rPr>
        <w:drawing>
          <wp:inline distT="0" distB="0" distL="0" distR="0">
            <wp:extent cx="264795" cy="139065"/>
            <wp:effectExtent l="19050" t="0" r="1905" b="0"/>
            <wp:docPr id="12" name="Picture 12" descr="Forward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ward_1_1"/>
                    <pic:cNvPicPr>
                      <a:picLocks noChangeAspect="1" noChangeArrowheads="1"/>
                    </pic:cNvPicPr>
                  </pic:nvPicPr>
                  <pic:blipFill>
                    <a:blip r:embed="rId22" cstate="print"/>
                    <a:srcRect/>
                    <a:stretch>
                      <a:fillRect/>
                    </a:stretch>
                  </pic:blipFill>
                  <pic:spPr bwMode="auto">
                    <a:xfrm>
                      <a:off x="0" y="0"/>
                      <a:ext cx="264795" cy="139065"/>
                    </a:xfrm>
                    <a:prstGeom prst="rect">
                      <a:avLst/>
                    </a:prstGeom>
                    <a:noFill/>
                    <a:ln w="9525">
                      <a:noFill/>
                      <a:miter lim="800000"/>
                      <a:headEnd/>
                      <a:tailEnd/>
                    </a:ln>
                  </pic:spPr>
                </pic:pic>
              </a:graphicData>
            </a:graphic>
          </wp:inline>
        </w:drawing>
      </w:r>
      <w:r>
        <w:rPr>
          <w:rFonts w:ascii="Arial" w:hAnsi="Arial" w:cs="Arial"/>
          <w:sz w:val="22"/>
          <w:szCs w:val="22"/>
        </w:rPr>
        <w:t xml:space="preserve">) and observe. </w:t>
      </w:r>
    </w:p>
    <w:p w:rsidR="00151E54" w:rsidRDefault="00151E54" w:rsidP="00151E54">
      <w:pPr>
        <w:ind w:left="1080"/>
        <w:rPr>
          <w:rFonts w:ascii="Arial" w:hAnsi="Arial" w:cs="Arial"/>
          <w:sz w:val="22"/>
          <w:szCs w:val="22"/>
        </w:rPr>
      </w:pPr>
    </w:p>
    <w:p w:rsidR="00151E54" w:rsidRDefault="00151E54" w:rsidP="00151E54">
      <w:pPr>
        <w:numPr>
          <w:ilvl w:val="1"/>
          <w:numId w:val="35"/>
        </w:numPr>
        <w:tabs>
          <w:tab w:val="clear" w:pos="1440"/>
        </w:tabs>
        <w:suppressAutoHyphens w:val="0"/>
        <w:ind w:left="1080"/>
        <w:rPr>
          <w:rFonts w:ascii="Arial" w:hAnsi="Arial" w:cs="Arial"/>
          <w:sz w:val="22"/>
          <w:szCs w:val="22"/>
        </w:rPr>
      </w:pPr>
      <w:r>
        <w:rPr>
          <w:rFonts w:ascii="Arial" w:hAnsi="Arial" w:cs="Arial"/>
          <w:sz w:val="22"/>
          <w:szCs w:val="22"/>
        </w:rPr>
        <w:t xml:space="preserve">What happens to the temperature of </w:t>
      </w:r>
      <w:r>
        <w:rPr>
          <w:rFonts w:ascii="Arial" w:hAnsi="Arial" w:cs="Arial"/>
          <w:b/>
          <w:sz w:val="22"/>
          <w:szCs w:val="22"/>
        </w:rPr>
        <w:t>Beaker A</w:t>
      </w:r>
      <w:r>
        <w:rPr>
          <w:rFonts w:ascii="Arial" w:hAnsi="Arial" w:cs="Arial"/>
          <w:sz w:val="22"/>
          <w:szCs w:val="22"/>
        </w:rPr>
        <w:t xml:space="preserve"> over time? _____________________</w:t>
      </w:r>
    </w:p>
    <w:p w:rsidR="00151E54" w:rsidRDefault="00151E54" w:rsidP="00151E54">
      <w:pPr>
        <w:ind w:left="1080"/>
        <w:rPr>
          <w:rFonts w:ascii="Arial" w:hAnsi="Arial" w:cs="Arial"/>
          <w:sz w:val="22"/>
          <w:szCs w:val="22"/>
        </w:rPr>
      </w:pPr>
    </w:p>
    <w:p w:rsidR="00151E54" w:rsidRDefault="00151E54" w:rsidP="00151E54">
      <w:pPr>
        <w:ind w:left="1080"/>
        <w:rPr>
          <w:rFonts w:ascii="Arial" w:hAnsi="Arial" w:cs="Arial"/>
          <w:sz w:val="22"/>
          <w:szCs w:val="22"/>
        </w:rPr>
      </w:pPr>
      <w:r>
        <w:rPr>
          <w:rFonts w:ascii="Arial" w:hAnsi="Arial" w:cs="Arial"/>
          <w:sz w:val="22"/>
          <w:szCs w:val="22"/>
        </w:rPr>
        <w:t>___________________________________________________________________</w:t>
      </w:r>
    </w:p>
    <w:p w:rsidR="00151E54" w:rsidRDefault="00151E54" w:rsidP="00151E54">
      <w:pPr>
        <w:ind w:left="1080"/>
        <w:rPr>
          <w:rFonts w:ascii="Arial" w:hAnsi="Arial" w:cs="Arial"/>
          <w:sz w:val="22"/>
          <w:szCs w:val="22"/>
        </w:rPr>
      </w:pPr>
    </w:p>
    <w:p w:rsidR="00151E54" w:rsidRDefault="00151E54" w:rsidP="00151E54">
      <w:pPr>
        <w:numPr>
          <w:ilvl w:val="1"/>
          <w:numId w:val="35"/>
        </w:numPr>
        <w:tabs>
          <w:tab w:val="clear" w:pos="1440"/>
        </w:tabs>
        <w:suppressAutoHyphens w:val="0"/>
        <w:ind w:left="1080"/>
        <w:rPr>
          <w:rFonts w:ascii="Arial" w:hAnsi="Arial" w:cs="Arial"/>
          <w:sz w:val="22"/>
          <w:szCs w:val="22"/>
        </w:rPr>
      </w:pPr>
      <w:r>
        <w:rPr>
          <w:rFonts w:ascii="Arial" w:hAnsi="Arial" w:cs="Arial"/>
          <w:sz w:val="22"/>
          <w:szCs w:val="22"/>
        </w:rPr>
        <w:t xml:space="preserve">What happens to the temperature of </w:t>
      </w:r>
      <w:r>
        <w:rPr>
          <w:rFonts w:ascii="Arial" w:hAnsi="Arial" w:cs="Arial"/>
          <w:b/>
          <w:sz w:val="22"/>
          <w:szCs w:val="22"/>
        </w:rPr>
        <w:t>Beaker B</w:t>
      </w:r>
      <w:r>
        <w:rPr>
          <w:rFonts w:ascii="Arial" w:hAnsi="Arial" w:cs="Arial"/>
          <w:sz w:val="22"/>
          <w:szCs w:val="22"/>
        </w:rPr>
        <w:t xml:space="preserve"> over time? ____________________</w:t>
      </w:r>
    </w:p>
    <w:p w:rsidR="00151E54" w:rsidRDefault="00151E54" w:rsidP="00151E54">
      <w:pPr>
        <w:pStyle w:val="ListParagraph"/>
        <w:rPr>
          <w:rFonts w:ascii="Arial" w:hAnsi="Arial" w:cs="Arial"/>
        </w:rPr>
      </w:pPr>
    </w:p>
    <w:p w:rsidR="00151E54" w:rsidRDefault="00151E54" w:rsidP="00151E54">
      <w:pPr>
        <w:ind w:left="1080"/>
        <w:rPr>
          <w:rFonts w:ascii="Arial" w:hAnsi="Arial" w:cs="Arial"/>
          <w:sz w:val="22"/>
          <w:szCs w:val="22"/>
        </w:rPr>
      </w:pPr>
      <w:r>
        <w:rPr>
          <w:rFonts w:ascii="Arial" w:hAnsi="Arial" w:cs="Arial"/>
          <w:sz w:val="22"/>
          <w:szCs w:val="22"/>
        </w:rPr>
        <w:t>___________________________________________________________________</w:t>
      </w:r>
    </w:p>
    <w:p w:rsidR="00151E54" w:rsidRDefault="00151E54" w:rsidP="00151E54">
      <w:pPr>
        <w:tabs>
          <w:tab w:val="left" w:pos="360"/>
          <w:tab w:val="left" w:pos="5940"/>
        </w:tabs>
        <w:ind w:left="360"/>
        <w:rPr>
          <w:rFonts w:ascii="Arial" w:hAnsi="Arial" w:cs="Arial"/>
          <w:sz w:val="22"/>
          <w:szCs w:val="22"/>
        </w:rPr>
      </w:pPr>
    </w:p>
    <w:p w:rsidR="00151E54" w:rsidRDefault="00151E54" w:rsidP="00151E54">
      <w:pPr>
        <w:tabs>
          <w:tab w:val="left" w:pos="360"/>
          <w:tab w:val="left" w:pos="5940"/>
        </w:tabs>
        <w:ind w:left="360"/>
        <w:rPr>
          <w:rFonts w:ascii="Arial" w:hAnsi="Arial" w:cs="Arial"/>
          <w:sz w:val="22"/>
          <w:szCs w:val="22"/>
        </w:rPr>
      </w:pPr>
    </w:p>
    <w:p w:rsidR="00151E54" w:rsidRDefault="00151E54" w:rsidP="00151E54">
      <w:pPr>
        <w:numPr>
          <w:ilvl w:val="0"/>
          <w:numId w:val="35"/>
        </w:numPr>
        <w:tabs>
          <w:tab w:val="left" w:pos="360"/>
          <w:tab w:val="left" w:pos="5940"/>
        </w:tabs>
        <w:suppressAutoHyphens w:val="0"/>
        <w:ind w:left="360"/>
        <w:rPr>
          <w:rFonts w:ascii="Arial" w:hAnsi="Arial" w:cs="Arial"/>
          <w:sz w:val="22"/>
          <w:szCs w:val="22"/>
        </w:rPr>
      </w:pPr>
      <w:r>
        <w:rPr>
          <w:rFonts w:ascii="Arial" w:hAnsi="Arial" w:cs="Arial"/>
          <w:sz w:val="22"/>
          <w:szCs w:val="22"/>
        </w:rPr>
        <w:lastRenderedPageBreak/>
        <w:t xml:space="preserve">Why do you think the temperatures of </w:t>
      </w:r>
      <w:r>
        <w:rPr>
          <w:rFonts w:ascii="Arial" w:hAnsi="Arial" w:cs="Arial"/>
          <w:b/>
          <w:sz w:val="22"/>
          <w:szCs w:val="22"/>
        </w:rPr>
        <w:t>Beaker A</w:t>
      </w:r>
      <w:r>
        <w:rPr>
          <w:rFonts w:ascii="Arial" w:hAnsi="Arial" w:cs="Arial"/>
          <w:sz w:val="22"/>
          <w:szCs w:val="22"/>
        </w:rPr>
        <w:t xml:space="preserve"> and </w:t>
      </w:r>
      <w:r>
        <w:rPr>
          <w:rFonts w:ascii="Arial" w:hAnsi="Arial" w:cs="Arial"/>
          <w:b/>
          <w:sz w:val="22"/>
          <w:szCs w:val="22"/>
        </w:rPr>
        <w:t>Beaker B</w:t>
      </w:r>
      <w:r>
        <w:rPr>
          <w:rFonts w:ascii="Arial" w:hAnsi="Arial" w:cs="Arial"/>
          <w:sz w:val="22"/>
          <w:szCs w:val="22"/>
        </w:rPr>
        <w:t xml:space="preserve"> changed as they did?</w:t>
      </w:r>
    </w:p>
    <w:p w:rsidR="00151E54" w:rsidRDefault="00151E54" w:rsidP="00151E54">
      <w:pPr>
        <w:tabs>
          <w:tab w:val="left" w:pos="360"/>
          <w:tab w:val="left" w:pos="5940"/>
        </w:tabs>
        <w:ind w:left="360"/>
        <w:rPr>
          <w:rFonts w:ascii="Arial" w:hAnsi="Arial" w:cs="Arial"/>
          <w:sz w:val="22"/>
          <w:szCs w:val="22"/>
        </w:rPr>
      </w:pPr>
    </w:p>
    <w:p w:rsidR="00151E54" w:rsidRDefault="00151E54" w:rsidP="00151E54">
      <w:pPr>
        <w:tabs>
          <w:tab w:val="left" w:pos="360"/>
          <w:tab w:val="left" w:pos="5940"/>
        </w:tabs>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tabs>
          <w:tab w:val="left" w:pos="360"/>
          <w:tab w:val="left" w:pos="5940"/>
        </w:tabs>
        <w:ind w:left="360"/>
        <w:rPr>
          <w:rFonts w:ascii="Arial" w:hAnsi="Arial" w:cs="Arial"/>
          <w:sz w:val="22"/>
          <w:szCs w:val="22"/>
        </w:rPr>
      </w:pPr>
    </w:p>
    <w:p w:rsidR="00151E54" w:rsidRDefault="00151E54" w:rsidP="00151E54">
      <w:pPr>
        <w:tabs>
          <w:tab w:val="left" w:pos="360"/>
          <w:tab w:val="left" w:pos="5940"/>
        </w:tabs>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6F5BC7" w:rsidRDefault="00151E54" w:rsidP="00151E54">
      <w:pPr>
        <w:rPr>
          <w:sz w:val="2"/>
          <w:szCs w:val="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760"/>
        <w:gridCol w:w="1440"/>
      </w:tblGrid>
      <w:tr w:rsidR="00151E54" w:rsidRPr="00B65518" w:rsidTr="00DC05AB">
        <w:trPr>
          <w:trHeight w:val="773"/>
        </w:trPr>
        <w:tc>
          <w:tcPr>
            <w:tcW w:w="2160" w:type="dxa"/>
            <w:vAlign w:val="center"/>
          </w:tcPr>
          <w:p w:rsidR="00151E54" w:rsidRPr="00B65518" w:rsidRDefault="00151E54" w:rsidP="00DC05AB">
            <w:pPr>
              <w:rPr>
                <w:rFonts w:ascii="Arial" w:hAnsi="Arial" w:cs="Arial"/>
                <w:b/>
                <w:sz w:val="22"/>
                <w:szCs w:val="22"/>
              </w:rPr>
            </w:pPr>
            <w:r w:rsidRPr="00B65518">
              <w:rPr>
                <w:rFonts w:ascii="Arial" w:hAnsi="Arial" w:cs="Arial"/>
                <w:b/>
                <w:sz w:val="22"/>
                <w:szCs w:val="22"/>
              </w:rPr>
              <w:t xml:space="preserve">Activity A: </w:t>
            </w:r>
          </w:p>
          <w:p w:rsidR="00151E54" w:rsidRPr="00B65518" w:rsidRDefault="00151E54" w:rsidP="00DC05AB">
            <w:pPr>
              <w:rPr>
                <w:rFonts w:ascii="Arial" w:hAnsi="Arial" w:cs="Arial"/>
                <w:b/>
                <w:sz w:val="12"/>
                <w:szCs w:val="12"/>
              </w:rPr>
            </w:pPr>
          </w:p>
          <w:p w:rsidR="00151E54" w:rsidRPr="00B65518" w:rsidRDefault="00151E54" w:rsidP="00DC05AB">
            <w:pPr>
              <w:rPr>
                <w:rFonts w:ascii="Arial" w:hAnsi="Arial" w:cs="Arial"/>
                <w:b/>
                <w:sz w:val="22"/>
                <w:szCs w:val="22"/>
              </w:rPr>
            </w:pPr>
            <w:r>
              <w:rPr>
                <w:rFonts w:ascii="Arial" w:hAnsi="Arial" w:cs="Arial"/>
                <w:b/>
                <w:sz w:val="22"/>
                <w:szCs w:val="22"/>
              </w:rPr>
              <w:t>Measuring heat transfer</w:t>
            </w:r>
          </w:p>
        </w:tc>
        <w:tc>
          <w:tcPr>
            <w:tcW w:w="5760" w:type="dxa"/>
            <w:vAlign w:val="center"/>
          </w:tcPr>
          <w:p w:rsidR="00151E54" w:rsidRPr="00B65518" w:rsidRDefault="00151E54" w:rsidP="00DC05AB">
            <w:pPr>
              <w:rPr>
                <w:rFonts w:ascii="Arial" w:hAnsi="Arial" w:cs="Arial"/>
                <w:bCs/>
                <w:sz w:val="22"/>
                <w:szCs w:val="22"/>
              </w:rPr>
            </w:pPr>
            <w:r w:rsidRPr="00B65518">
              <w:rPr>
                <w:rFonts w:ascii="Arial" w:hAnsi="Arial" w:cs="Arial"/>
                <w:sz w:val="22"/>
                <w:szCs w:val="22"/>
                <w:u w:val="single"/>
              </w:rPr>
              <w:t>Get the Gizmo ready</w:t>
            </w:r>
            <w:r w:rsidRPr="00B65518">
              <w:rPr>
                <w:rFonts w:ascii="Arial" w:hAnsi="Arial" w:cs="Arial"/>
                <w:sz w:val="22"/>
                <w:szCs w:val="22"/>
              </w:rPr>
              <w:t>:</w:t>
            </w:r>
            <w:r w:rsidRPr="00B65518">
              <w:rPr>
                <w:rFonts w:ascii="Arial" w:hAnsi="Arial" w:cs="Arial"/>
                <w:bCs/>
                <w:sz w:val="22"/>
                <w:szCs w:val="22"/>
              </w:rPr>
              <w:t xml:space="preserve"> </w:t>
            </w:r>
          </w:p>
          <w:p w:rsidR="00151E54" w:rsidRDefault="00151E54" w:rsidP="00151E54">
            <w:pPr>
              <w:numPr>
                <w:ilvl w:val="0"/>
                <w:numId w:val="30"/>
              </w:numPr>
              <w:tabs>
                <w:tab w:val="num" w:pos="522"/>
              </w:tabs>
              <w:suppressAutoHyphens w:val="0"/>
              <w:spacing w:before="120"/>
              <w:ind w:left="533" w:hanging="274"/>
              <w:rPr>
                <w:rFonts w:ascii="Arial" w:hAnsi="Arial" w:cs="Arial"/>
                <w:bCs/>
                <w:sz w:val="22"/>
                <w:szCs w:val="22"/>
              </w:rPr>
            </w:pPr>
            <w:r w:rsidRPr="008F4E92">
              <w:rPr>
                <w:rFonts w:ascii="Arial" w:hAnsi="Arial" w:cs="Arial"/>
                <w:sz w:val="22"/>
                <w:szCs w:val="22"/>
              </w:rPr>
              <w:t xml:space="preserve">Click </w:t>
            </w:r>
            <w:r w:rsidRPr="008F4E92">
              <w:rPr>
                <w:rFonts w:ascii="Arial" w:hAnsi="Arial" w:cs="Arial"/>
                <w:b/>
                <w:sz w:val="22"/>
                <w:szCs w:val="22"/>
              </w:rPr>
              <w:t>Reset</w:t>
            </w:r>
            <w:r>
              <w:rPr>
                <w:rFonts w:ascii="Arial" w:hAnsi="Arial" w:cs="Arial"/>
                <w:sz w:val="22"/>
                <w:szCs w:val="22"/>
              </w:rPr>
              <w:t xml:space="preserve"> </w:t>
            </w:r>
            <w:r w:rsidRPr="00C36625">
              <w:rPr>
                <w:rFonts w:ascii="Arial" w:hAnsi="Arial" w:cs="Arial"/>
                <w:sz w:val="22"/>
                <w:szCs w:val="22"/>
              </w:rPr>
              <w:t>(</w:t>
            </w:r>
            <w:r>
              <w:rPr>
                <w:rFonts w:ascii="Arial" w:hAnsi="Arial" w:cs="Arial"/>
                <w:noProof/>
                <w:sz w:val="22"/>
                <w:szCs w:val="22"/>
                <w:vertAlign w:val="subscript"/>
                <w:lang w:eastAsia="en-US"/>
              </w:rPr>
              <w:drawing>
                <wp:inline distT="0" distB="0" distL="0" distR="0">
                  <wp:extent cx="258445" cy="139065"/>
                  <wp:effectExtent l="19050" t="0" r="8255" b="0"/>
                  <wp:docPr id="2" name="Picture 13" descr="Rever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erse_1"/>
                          <pic:cNvPicPr>
                            <a:picLocks noChangeAspect="1" noChangeArrowheads="1"/>
                          </pic:cNvPicPr>
                        </pic:nvPicPr>
                        <pic:blipFill>
                          <a:blip r:embed="rId23" cstate="print"/>
                          <a:srcRect/>
                          <a:stretch>
                            <a:fillRect/>
                          </a:stretch>
                        </pic:blipFill>
                        <pic:spPr bwMode="auto">
                          <a:xfrm>
                            <a:off x="0" y="0"/>
                            <a:ext cx="258445" cy="139065"/>
                          </a:xfrm>
                          <a:prstGeom prst="rect">
                            <a:avLst/>
                          </a:prstGeom>
                          <a:noFill/>
                          <a:ln w="9525">
                            <a:noFill/>
                            <a:miter lim="800000"/>
                            <a:headEnd/>
                            <a:tailEnd/>
                          </a:ln>
                        </pic:spPr>
                      </pic:pic>
                    </a:graphicData>
                  </a:graphic>
                </wp:inline>
              </w:drawing>
            </w:r>
            <w:r w:rsidRPr="00C36625">
              <w:rPr>
                <w:rFonts w:ascii="Arial" w:hAnsi="Arial" w:cs="Arial"/>
                <w:sz w:val="22"/>
                <w:szCs w:val="22"/>
              </w:rPr>
              <w:t>)</w:t>
            </w:r>
            <w:r>
              <w:rPr>
                <w:rFonts w:ascii="Arial" w:hAnsi="Arial" w:cs="Arial"/>
                <w:sz w:val="22"/>
                <w:szCs w:val="22"/>
              </w:rPr>
              <w:t>.</w:t>
            </w:r>
          </w:p>
          <w:p w:rsidR="00151E54" w:rsidRPr="00B142CE" w:rsidRDefault="00151E54" w:rsidP="00151E54">
            <w:pPr>
              <w:numPr>
                <w:ilvl w:val="0"/>
                <w:numId w:val="30"/>
              </w:numPr>
              <w:tabs>
                <w:tab w:val="num" w:pos="522"/>
              </w:tabs>
              <w:suppressAutoHyphens w:val="0"/>
              <w:ind w:left="533" w:hanging="274"/>
              <w:rPr>
                <w:rFonts w:ascii="Arial" w:hAnsi="Arial" w:cs="Arial"/>
                <w:bCs/>
                <w:sz w:val="22"/>
                <w:szCs w:val="22"/>
              </w:rPr>
            </w:pPr>
            <w:r>
              <w:rPr>
                <w:rFonts w:ascii="Arial" w:hAnsi="Arial" w:cs="Arial"/>
                <w:bCs/>
                <w:sz w:val="22"/>
                <w:szCs w:val="22"/>
              </w:rPr>
              <w:t xml:space="preserve">Check that </w:t>
            </w:r>
            <w:r>
              <w:rPr>
                <w:rFonts w:ascii="Arial" w:hAnsi="Arial" w:cs="Arial"/>
                <w:b/>
                <w:bCs/>
                <w:sz w:val="22"/>
                <w:szCs w:val="22"/>
              </w:rPr>
              <w:t xml:space="preserve">Aluminum </w:t>
            </w:r>
            <w:r>
              <w:rPr>
                <w:rFonts w:ascii="Arial" w:hAnsi="Arial" w:cs="Arial"/>
                <w:bCs/>
                <w:sz w:val="22"/>
                <w:szCs w:val="22"/>
              </w:rPr>
              <w:t>is selected.</w:t>
            </w:r>
          </w:p>
        </w:tc>
        <w:tc>
          <w:tcPr>
            <w:tcW w:w="1440" w:type="dxa"/>
            <w:vAlign w:val="center"/>
          </w:tcPr>
          <w:p w:rsidR="00151E54" w:rsidRPr="00B65518" w:rsidRDefault="00151E54" w:rsidP="00DC05AB">
            <w:pPr>
              <w:ind w:left="-108" w:right="-108"/>
              <w:rPr>
                <w:rFonts w:ascii="Arial" w:hAnsi="Arial" w:cs="Arial"/>
              </w:rPr>
            </w:pPr>
            <w:r>
              <w:rPr>
                <w:rFonts w:ascii="Arial" w:hAnsi="Arial" w:cs="Arial"/>
                <w:noProof/>
                <w:lang w:eastAsia="en-US"/>
              </w:rPr>
              <w:drawing>
                <wp:inline distT="0" distB="0" distL="0" distR="0">
                  <wp:extent cx="908050" cy="675640"/>
                  <wp:effectExtent l="19050" t="0" r="6350" b="0"/>
                  <wp:docPr id="14" name="Picture 14" descr="HeatTransferConduction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tTransferConductionSE2"/>
                          <pic:cNvPicPr>
                            <a:picLocks noChangeAspect="1" noChangeArrowheads="1"/>
                          </pic:cNvPicPr>
                        </pic:nvPicPr>
                        <pic:blipFill>
                          <a:blip r:embed="rId29" cstate="print"/>
                          <a:srcRect/>
                          <a:stretch>
                            <a:fillRect/>
                          </a:stretch>
                        </pic:blipFill>
                        <pic:spPr bwMode="auto">
                          <a:xfrm>
                            <a:off x="0" y="0"/>
                            <a:ext cx="908050" cy="675640"/>
                          </a:xfrm>
                          <a:prstGeom prst="rect">
                            <a:avLst/>
                          </a:prstGeom>
                          <a:noFill/>
                          <a:ln w="9525">
                            <a:noFill/>
                            <a:miter lim="800000"/>
                            <a:headEnd/>
                            <a:tailEnd/>
                          </a:ln>
                        </pic:spPr>
                      </pic:pic>
                    </a:graphicData>
                  </a:graphic>
                </wp:inline>
              </w:drawing>
            </w:r>
          </w:p>
        </w:tc>
      </w:tr>
    </w:tbl>
    <w:p w:rsidR="00151E54" w:rsidRDefault="00151E54" w:rsidP="00151E54">
      <w:pPr>
        <w:rPr>
          <w:rFonts w:ascii="Arial" w:hAnsi="Arial" w:cs="Arial"/>
          <w:sz w:val="22"/>
          <w:szCs w:val="22"/>
        </w:rPr>
      </w:pPr>
    </w:p>
    <w:p w:rsidR="00151E54" w:rsidRDefault="00151E54" w:rsidP="00151E54">
      <w:pPr>
        <w:rPr>
          <w:rFonts w:ascii="Arial" w:hAnsi="Arial" w:cs="Arial"/>
          <w:b/>
          <w:sz w:val="22"/>
          <w:szCs w:val="22"/>
        </w:rPr>
      </w:pPr>
      <w:r>
        <w:rPr>
          <w:rFonts w:ascii="Arial" w:hAnsi="Arial" w:cs="Arial"/>
          <w:b/>
          <w:sz w:val="22"/>
          <w:szCs w:val="22"/>
        </w:rPr>
        <w:t>Question: How does the temperature difference between two containers relate to the rate of temperature change?</w:t>
      </w:r>
    </w:p>
    <w:p w:rsidR="00151E54" w:rsidRPr="0011439D" w:rsidRDefault="00151E54" w:rsidP="00151E54">
      <w:pPr>
        <w:rPr>
          <w:rFonts w:ascii="Arial" w:hAnsi="Arial" w:cs="Arial"/>
          <w:sz w:val="22"/>
          <w:szCs w:val="22"/>
        </w:rPr>
      </w:pPr>
      <w:r>
        <w:rPr>
          <w:rFonts w:ascii="Arial" w:hAnsi="Arial" w:cs="Arial"/>
          <w:noProof/>
          <w:sz w:val="22"/>
          <w:szCs w:val="22"/>
          <w:u w:val="single"/>
        </w:rPr>
        <w:pict>
          <v:shape id="_x0000_s2061" type="#_x0000_t202" style="position:absolute;margin-left:286.05pt;margin-top:10.95pt;width:189.2pt;height:184.25pt;z-index:-251637760;mso-wrap-style:none" filled="f" stroked="f">
            <v:textbox style="mso-next-textbox:#_x0000_s2061">
              <w:txbxContent>
                <w:p w:rsidR="00151E54" w:rsidRPr="006E3825" w:rsidRDefault="00151E54" w:rsidP="00151E54">
                  <w:pPr>
                    <w:rPr>
                      <w:rFonts w:ascii="Arial" w:hAnsi="Arial" w:cs="Arial"/>
                      <w:b/>
                      <w:sz w:val="20"/>
                      <w:szCs w:val="20"/>
                    </w:rPr>
                  </w:pPr>
                  <w:r>
                    <w:rPr>
                      <w:noProof/>
                      <w:lang w:eastAsia="en-US"/>
                    </w:rPr>
                    <w:drawing>
                      <wp:inline distT="0" distB="0" distL="0" distR="0">
                        <wp:extent cx="2219960" cy="2226310"/>
                        <wp:effectExtent l="19050" t="0" r="8890" b="0"/>
                        <wp:docPr id="28" name="Picture 28" descr="HeatTransferConduction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tTransferConductionSE3"/>
                                <pic:cNvPicPr>
                                  <a:picLocks noChangeAspect="1" noChangeArrowheads="1"/>
                                </pic:cNvPicPr>
                              </pic:nvPicPr>
                              <pic:blipFill>
                                <a:blip r:embed="rId30"/>
                                <a:srcRect/>
                                <a:stretch>
                                  <a:fillRect/>
                                </a:stretch>
                              </pic:blipFill>
                              <pic:spPr bwMode="auto">
                                <a:xfrm>
                                  <a:off x="0" y="0"/>
                                  <a:ext cx="2219960" cy="2226310"/>
                                </a:xfrm>
                                <a:prstGeom prst="rect">
                                  <a:avLst/>
                                </a:prstGeom>
                                <a:noFill/>
                                <a:ln w="9525">
                                  <a:noFill/>
                                  <a:miter lim="800000"/>
                                  <a:headEnd/>
                                  <a:tailEnd/>
                                </a:ln>
                              </pic:spPr>
                            </pic:pic>
                          </a:graphicData>
                        </a:graphic>
                      </wp:inline>
                    </w:drawing>
                  </w:r>
                </w:p>
              </w:txbxContent>
            </v:textbox>
          </v:shape>
        </w:pict>
      </w:r>
    </w:p>
    <w:p w:rsidR="00151E54" w:rsidRDefault="00151E54" w:rsidP="00151E54">
      <w:pPr>
        <w:numPr>
          <w:ilvl w:val="0"/>
          <w:numId w:val="28"/>
        </w:numPr>
        <w:tabs>
          <w:tab w:val="clear" w:pos="720"/>
          <w:tab w:val="num" w:pos="360"/>
        </w:tabs>
        <w:suppressAutoHyphens w:val="0"/>
        <w:ind w:left="360" w:right="3960"/>
        <w:rPr>
          <w:rFonts w:ascii="Arial" w:hAnsi="Arial" w:cs="Arial"/>
          <w:sz w:val="22"/>
          <w:szCs w:val="22"/>
        </w:rPr>
      </w:pPr>
      <w:r>
        <w:rPr>
          <w:rFonts w:ascii="Arial" w:hAnsi="Arial" w:cs="Arial"/>
          <w:sz w:val="22"/>
          <w:szCs w:val="22"/>
          <w:u w:val="single"/>
        </w:rPr>
        <w:t>Observe</w:t>
      </w:r>
      <w:r>
        <w:rPr>
          <w:rFonts w:ascii="Arial" w:hAnsi="Arial" w:cs="Arial"/>
          <w:sz w:val="22"/>
          <w:szCs w:val="22"/>
        </w:rPr>
        <w:t xml:space="preserve">: Select the GRAPH tab and press </w:t>
      </w:r>
      <w:r>
        <w:rPr>
          <w:rFonts w:ascii="Arial" w:hAnsi="Arial" w:cs="Arial"/>
          <w:b/>
          <w:sz w:val="22"/>
          <w:szCs w:val="22"/>
        </w:rPr>
        <w:t>Play</w:t>
      </w:r>
      <w:r>
        <w:rPr>
          <w:rFonts w:ascii="Arial" w:hAnsi="Arial" w:cs="Arial"/>
          <w:sz w:val="22"/>
          <w:szCs w:val="22"/>
        </w:rPr>
        <w:t>. Wait until the temperatures of the two beakers are both close to 50 °C, and use the zoom out button (</w:t>
      </w:r>
      <w:r>
        <w:rPr>
          <w:rFonts w:ascii="Arial" w:hAnsi="Arial" w:cs="Arial"/>
          <w:noProof/>
          <w:sz w:val="22"/>
          <w:szCs w:val="22"/>
          <w:vertAlign w:val="subscript"/>
          <w:lang w:eastAsia="en-US"/>
        </w:rPr>
        <w:drawing>
          <wp:inline distT="0" distB="0" distL="0" distR="0">
            <wp:extent cx="139065" cy="139065"/>
            <wp:effectExtent l="19050" t="0" r="0" b="0"/>
            <wp:docPr id="15" name="Picture 15" descr="zoom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om out"/>
                    <pic:cNvPicPr>
                      <a:picLocks noChangeAspect="1" noChangeArrowheads="1"/>
                    </pic:cNvPicPr>
                  </pic:nvPicPr>
                  <pic:blipFill>
                    <a:blip r:embed="rId31"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Pr>
          <w:rFonts w:ascii="Arial" w:hAnsi="Arial" w:cs="Arial"/>
          <w:sz w:val="22"/>
          <w:szCs w:val="22"/>
        </w:rPr>
        <w:t xml:space="preserve">) to see the whole graph. Sketch the graph in the space at right. </w:t>
      </w:r>
    </w:p>
    <w:p w:rsidR="00151E54" w:rsidRDefault="00151E54" w:rsidP="00151E54">
      <w:pPr>
        <w:ind w:left="360" w:right="3960"/>
        <w:rPr>
          <w:rFonts w:ascii="Arial" w:hAnsi="Arial" w:cs="Arial"/>
          <w:sz w:val="22"/>
          <w:szCs w:val="22"/>
        </w:rPr>
      </w:pPr>
    </w:p>
    <w:p w:rsidR="00151E54" w:rsidRDefault="00151E54" w:rsidP="00151E54">
      <w:pPr>
        <w:ind w:left="360" w:right="3960"/>
        <w:rPr>
          <w:rFonts w:ascii="Arial" w:hAnsi="Arial" w:cs="Arial"/>
          <w:sz w:val="22"/>
          <w:szCs w:val="22"/>
        </w:rPr>
      </w:pPr>
      <w:r>
        <w:rPr>
          <w:rFonts w:ascii="Arial" w:hAnsi="Arial" w:cs="Arial"/>
          <w:sz w:val="22"/>
          <w:szCs w:val="22"/>
        </w:rPr>
        <w:t xml:space="preserve">What does the graph show about the rate of temperature change over time? </w:t>
      </w:r>
    </w:p>
    <w:p w:rsidR="00151E54" w:rsidRDefault="00151E54" w:rsidP="00151E54">
      <w:pPr>
        <w:ind w:left="360" w:right="3960"/>
        <w:rPr>
          <w:rFonts w:ascii="Arial" w:hAnsi="Arial" w:cs="Arial"/>
          <w:sz w:val="22"/>
          <w:szCs w:val="22"/>
        </w:rPr>
      </w:pPr>
    </w:p>
    <w:p w:rsidR="00151E54" w:rsidRDefault="00151E54" w:rsidP="00151E54">
      <w:pPr>
        <w:ind w:left="360" w:right="3960"/>
        <w:rPr>
          <w:rFonts w:ascii="Arial" w:hAnsi="Arial" w:cs="Arial"/>
          <w:sz w:val="22"/>
          <w:szCs w:val="22"/>
        </w:rPr>
      </w:pPr>
      <w:r>
        <w:rPr>
          <w:rFonts w:ascii="Arial" w:hAnsi="Arial" w:cs="Arial"/>
          <w:sz w:val="22"/>
          <w:szCs w:val="22"/>
        </w:rPr>
        <w:t>_________________________________________</w:t>
      </w:r>
    </w:p>
    <w:p w:rsidR="00151E54" w:rsidRDefault="00151E54" w:rsidP="00151E54">
      <w:pPr>
        <w:ind w:left="360" w:right="3960"/>
        <w:rPr>
          <w:rFonts w:ascii="Arial" w:hAnsi="Arial" w:cs="Arial"/>
          <w:sz w:val="22"/>
          <w:szCs w:val="22"/>
        </w:rPr>
      </w:pPr>
    </w:p>
    <w:p w:rsidR="00151E54" w:rsidRDefault="00151E54" w:rsidP="00151E54">
      <w:pPr>
        <w:ind w:left="360" w:right="3960"/>
        <w:rPr>
          <w:rFonts w:ascii="Arial" w:hAnsi="Arial" w:cs="Arial"/>
          <w:sz w:val="22"/>
          <w:szCs w:val="22"/>
        </w:rPr>
      </w:pPr>
      <w:r>
        <w:rPr>
          <w:rFonts w:ascii="Arial" w:hAnsi="Arial" w:cs="Arial"/>
          <w:sz w:val="22"/>
          <w:szCs w:val="22"/>
        </w:rPr>
        <w:t>_________________________________________</w:t>
      </w:r>
    </w:p>
    <w:p w:rsidR="00151E54" w:rsidRDefault="00151E54" w:rsidP="00151E54">
      <w:pPr>
        <w:ind w:right="3960" w:firstLine="360"/>
        <w:rPr>
          <w:rFonts w:ascii="Arial" w:hAnsi="Arial" w:cs="Arial"/>
          <w:sz w:val="22"/>
          <w:szCs w:val="22"/>
        </w:rPr>
      </w:pPr>
    </w:p>
    <w:p w:rsidR="00151E54" w:rsidRDefault="00151E54" w:rsidP="00151E54">
      <w:pPr>
        <w:ind w:right="3960" w:firstLine="360"/>
        <w:rPr>
          <w:rFonts w:ascii="Arial" w:hAnsi="Arial" w:cs="Arial"/>
          <w:sz w:val="22"/>
          <w:szCs w:val="22"/>
        </w:rPr>
      </w:pPr>
      <w:r>
        <w:rPr>
          <w:rFonts w:ascii="Arial" w:hAnsi="Arial" w:cs="Arial"/>
          <w:sz w:val="22"/>
          <w:szCs w:val="22"/>
        </w:rPr>
        <w:t>_________________________________________</w:t>
      </w:r>
    </w:p>
    <w:p w:rsidR="00151E54" w:rsidRDefault="00151E54" w:rsidP="00151E54">
      <w:pPr>
        <w:ind w:left="360"/>
        <w:rPr>
          <w:rFonts w:ascii="Arial" w:hAnsi="Arial" w:cs="Arial"/>
          <w:sz w:val="22"/>
          <w:szCs w:val="22"/>
        </w:rPr>
      </w:pPr>
    </w:p>
    <w:p w:rsidR="00151E54" w:rsidRPr="00D81B62"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spacing w:line="480" w:lineRule="auto"/>
        <w:ind w:left="360"/>
        <w:rPr>
          <w:rFonts w:ascii="Arial" w:hAnsi="Arial" w:cs="Arial"/>
          <w:sz w:val="22"/>
          <w:szCs w:val="22"/>
        </w:rPr>
      </w:pPr>
      <w:r>
        <w:rPr>
          <w:rFonts w:ascii="Arial" w:hAnsi="Arial" w:cs="Arial"/>
          <w:sz w:val="22"/>
          <w:szCs w:val="22"/>
          <w:u w:val="single"/>
        </w:rPr>
        <w:t>Form hypothesis</w:t>
      </w:r>
      <w:r>
        <w:rPr>
          <w:rFonts w:ascii="Arial" w:hAnsi="Arial" w:cs="Arial"/>
          <w:sz w:val="22"/>
          <w:szCs w:val="22"/>
        </w:rPr>
        <w:t>: How do you think the temperature difference between the beakers relates to the rate of heat transfer? ___________________________________________________</w:t>
      </w:r>
    </w:p>
    <w:p w:rsidR="00151E54" w:rsidRDefault="00151E54" w:rsidP="00151E54">
      <w:pPr>
        <w:spacing w:line="480" w:lineRule="auto"/>
        <w:ind w:left="360"/>
        <w:rPr>
          <w:rFonts w:ascii="Arial" w:hAnsi="Arial" w:cs="Arial"/>
          <w:sz w:val="22"/>
          <w:szCs w:val="22"/>
        </w:rPr>
      </w:pPr>
      <w:r>
        <w:rPr>
          <w:rFonts w:ascii="Arial" w:hAnsi="Arial" w:cs="Arial"/>
          <w:sz w:val="22"/>
          <w:szCs w:val="22"/>
          <w:u w:val="single"/>
        </w:rPr>
        <w:t>_________________________________________________________________________</w:t>
      </w:r>
    </w:p>
    <w:p w:rsidR="00151E54"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Gather data</w:t>
      </w:r>
      <w:r>
        <w:rPr>
          <w:rFonts w:ascii="Arial" w:hAnsi="Arial" w:cs="Arial"/>
          <w:sz w:val="22"/>
          <w:szCs w:val="22"/>
        </w:rPr>
        <w:t xml:space="preserve">: Select the TABLE tab. Click </w:t>
      </w:r>
      <w:r>
        <w:rPr>
          <w:rFonts w:ascii="Arial" w:hAnsi="Arial" w:cs="Arial"/>
          <w:b/>
          <w:sz w:val="22"/>
          <w:szCs w:val="22"/>
        </w:rPr>
        <w:t>Reset</w:t>
      </w:r>
      <w:r>
        <w:rPr>
          <w:rFonts w:ascii="Arial" w:hAnsi="Arial" w:cs="Arial"/>
          <w:sz w:val="22"/>
          <w:szCs w:val="22"/>
        </w:rPr>
        <w:t xml:space="preserve">, and then click </w:t>
      </w:r>
      <w:r>
        <w:rPr>
          <w:rFonts w:ascii="Arial" w:hAnsi="Arial" w:cs="Arial"/>
          <w:b/>
          <w:sz w:val="22"/>
          <w:szCs w:val="22"/>
        </w:rPr>
        <w:t>Play</w:t>
      </w:r>
      <w:r>
        <w:rPr>
          <w:rFonts w:ascii="Arial" w:hAnsi="Arial" w:cs="Arial"/>
          <w:sz w:val="22"/>
          <w:szCs w:val="22"/>
        </w:rPr>
        <w:t xml:space="preserve">. Click </w:t>
      </w:r>
      <w:r>
        <w:rPr>
          <w:rFonts w:ascii="Arial" w:hAnsi="Arial" w:cs="Arial"/>
          <w:b/>
          <w:sz w:val="22"/>
          <w:szCs w:val="22"/>
        </w:rPr>
        <w:t xml:space="preserve">Pause </w:t>
      </w:r>
      <w:r>
        <w:rPr>
          <w:rFonts w:ascii="Arial" w:hAnsi="Arial" w:cs="Arial"/>
          <w:sz w:val="22"/>
          <w:szCs w:val="22"/>
        </w:rPr>
        <w:t>(</w:t>
      </w:r>
      <w:r>
        <w:rPr>
          <w:rFonts w:ascii="Arial" w:hAnsi="Arial" w:cs="Arial"/>
          <w:noProof/>
          <w:sz w:val="22"/>
          <w:szCs w:val="22"/>
          <w:vertAlign w:val="subscript"/>
          <w:lang w:eastAsia="en-US"/>
        </w:rPr>
        <w:drawing>
          <wp:inline distT="0" distB="0" distL="0" distR="0">
            <wp:extent cx="264795" cy="139065"/>
            <wp:effectExtent l="19050" t="0" r="1905" b="0"/>
            <wp:docPr id="16" name="Picture 16" descr="Pau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use_1"/>
                    <pic:cNvPicPr>
                      <a:picLocks noChangeAspect="1" noChangeArrowheads="1"/>
                    </pic:cNvPicPr>
                  </pic:nvPicPr>
                  <pic:blipFill>
                    <a:blip r:embed="rId32" cstate="print"/>
                    <a:srcRect/>
                    <a:stretch>
                      <a:fillRect/>
                    </a:stretch>
                  </pic:blipFill>
                  <pic:spPr bwMode="auto">
                    <a:xfrm>
                      <a:off x="0" y="0"/>
                      <a:ext cx="264795" cy="139065"/>
                    </a:xfrm>
                    <a:prstGeom prst="rect">
                      <a:avLst/>
                    </a:prstGeom>
                    <a:noFill/>
                    <a:ln w="9525">
                      <a:noFill/>
                      <a:miter lim="800000"/>
                      <a:headEnd/>
                      <a:tailEnd/>
                    </a:ln>
                  </pic:spPr>
                </pic:pic>
              </a:graphicData>
            </a:graphic>
          </wp:inline>
        </w:drawing>
      </w:r>
      <w:r>
        <w:rPr>
          <w:rFonts w:ascii="Arial" w:hAnsi="Arial" w:cs="Arial"/>
          <w:sz w:val="22"/>
          <w:szCs w:val="22"/>
        </w:rPr>
        <w:t xml:space="preserve">) every 100 seconds (does not have to be exact). Each time you click </w:t>
      </w:r>
      <w:r>
        <w:rPr>
          <w:rFonts w:ascii="Arial" w:hAnsi="Arial" w:cs="Arial"/>
          <w:b/>
          <w:sz w:val="22"/>
          <w:szCs w:val="22"/>
        </w:rPr>
        <w:t>Pause</w:t>
      </w:r>
      <w:r>
        <w:rPr>
          <w:rFonts w:ascii="Arial" w:hAnsi="Arial" w:cs="Arial"/>
          <w:sz w:val="22"/>
          <w:szCs w:val="22"/>
        </w:rPr>
        <w:t>, record the temperature of each beaker and their temperature difference in the table below. (To find the temperature difference, subtract the temperature of beaker B from that of beaker A.)</w:t>
      </w:r>
    </w:p>
    <w:p w:rsidR="00151E54" w:rsidRDefault="00151E54" w:rsidP="00151E54">
      <w:pPr>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2640"/>
        <w:gridCol w:w="2640"/>
        <w:gridCol w:w="2640"/>
      </w:tblGrid>
      <w:tr w:rsidR="00151E54" w:rsidRPr="001E306A" w:rsidTr="00DC05AB">
        <w:tc>
          <w:tcPr>
            <w:tcW w:w="1080" w:type="dxa"/>
            <w:vAlign w:val="center"/>
          </w:tcPr>
          <w:p w:rsidR="00151E54" w:rsidRPr="001E306A" w:rsidRDefault="00151E54" w:rsidP="00DC05AB">
            <w:pPr>
              <w:spacing w:before="60" w:after="60"/>
              <w:jc w:val="center"/>
              <w:rPr>
                <w:rFonts w:ascii="Arial" w:hAnsi="Arial" w:cs="Arial"/>
                <w:b/>
                <w:sz w:val="22"/>
                <w:szCs w:val="22"/>
              </w:rPr>
            </w:pPr>
            <w:r w:rsidRPr="001E306A">
              <w:rPr>
                <w:rFonts w:ascii="Arial" w:hAnsi="Arial" w:cs="Arial"/>
                <w:b/>
                <w:sz w:val="22"/>
                <w:szCs w:val="22"/>
              </w:rPr>
              <w:t>Time (s)</w:t>
            </w:r>
          </w:p>
        </w:tc>
        <w:tc>
          <w:tcPr>
            <w:tcW w:w="2640" w:type="dxa"/>
            <w:vAlign w:val="center"/>
          </w:tcPr>
          <w:p w:rsidR="00151E54" w:rsidRPr="001E306A" w:rsidRDefault="00151E54" w:rsidP="00DC05AB">
            <w:pPr>
              <w:spacing w:before="60" w:after="60"/>
              <w:jc w:val="center"/>
              <w:rPr>
                <w:rFonts w:ascii="Arial" w:hAnsi="Arial" w:cs="Arial"/>
                <w:b/>
                <w:sz w:val="22"/>
                <w:szCs w:val="22"/>
              </w:rPr>
            </w:pPr>
            <w:r w:rsidRPr="001E306A">
              <w:rPr>
                <w:rFonts w:ascii="Arial" w:hAnsi="Arial" w:cs="Arial"/>
                <w:b/>
                <w:sz w:val="22"/>
                <w:szCs w:val="22"/>
              </w:rPr>
              <w:t>Beaker A temp. (°C)</w:t>
            </w:r>
          </w:p>
        </w:tc>
        <w:tc>
          <w:tcPr>
            <w:tcW w:w="2640" w:type="dxa"/>
            <w:vAlign w:val="center"/>
          </w:tcPr>
          <w:p w:rsidR="00151E54" w:rsidRPr="001E306A" w:rsidRDefault="00151E54" w:rsidP="00DC05AB">
            <w:pPr>
              <w:spacing w:before="60" w:after="60"/>
              <w:jc w:val="center"/>
              <w:rPr>
                <w:rFonts w:ascii="Arial" w:hAnsi="Arial" w:cs="Arial"/>
                <w:b/>
                <w:sz w:val="22"/>
                <w:szCs w:val="22"/>
              </w:rPr>
            </w:pPr>
            <w:r w:rsidRPr="001E306A">
              <w:rPr>
                <w:rFonts w:ascii="Arial" w:hAnsi="Arial" w:cs="Arial"/>
                <w:b/>
                <w:sz w:val="22"/>
                <w:szCs w:val="22"/>
              </w:rPr>
              <w:t>Beaker B temp. (°C)</w:t>
            </w:r>
          </w:p>
        </w:tc>
        <w:tc>
          <w:tcPr>
            <w:tcW w:w="2640" w:type="dxa"/>
            <w:vAlign w:val="center"/>
          </w:tcPr>
          <w:p w:rsidR="00151E54" w:rsidRPr="001E306A" w:rsidRDefault="00151E54" w:rsidP="00DC05AB">
            <w:pPr>
              <w:spacing w:before="60" w:after="60"/>
              <w:jc w:val="center"/>
              <w:rPr>
                <w:rFonts w:ascii="Arial" w:hAnsi="Arial" w:cs="Arial"/>
                <w:b/>
                <w:sz w:val="22"/>
                <w:szCs w:val="22"/>
              </w:rPr>
            </w:pPr>
            <w:r w:rsidRPr="001E306A">
              <w:rPr>
                <w:rFonts w:ascii="Arial" w:hAnsi="Arial" w:cs="Arial"/>
                <w:b/>
                <w:sz w:val="22"/>
                <w:szCs w:val="22"/>
              </w:rPr>
              <w:t>Temp. difference (°C)</w:t>
            </w:r>
          </w:p>
        </w:tc>
      </w:tr>
      <w:tr w:rsidR="00151E54" w:rsidRPr="001E306A" w:rsidTr="00DC05AB">
        <w:tc>
          <w:tcPr>
            <w:tcW w:w="108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0 s</w:t>
            </w: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08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100 s</w:t>
            </w: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08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200 s</w:t>
            </w: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08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300 s</w:t>
            </w: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08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400 s</w:t>
            </w: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08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lastRenderedPageBreak/>
              <w:t>500 s</w:t>
            </w: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08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600 s</w:t>
            </w: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c>
          <w:tcPr>
            <w:tcW w:w="2640" w:type="dxa"/>
            <w:vAlign w:val="center"/>
          </w:tcPr>
          <w:p w:rsidR="00151E54" w:rsidRPr="000F3431" w:rsidRDefault="00151E54" w:rsidP="00DC05AB">
            <w:pPr>
              <w:spacing w:before="60" w:after="60"/>
              <w:jc w:val="center"/>
              <w:rPr>
                <w:rFonts w:ascii="Arial" w:hAnsi="Arial" w:cs="Arial"/>
                <w:sz w:val="22"/>
                <w:szCs w:val="22"/>
              </w:rPr>
            </w:pPr>
          </w:p>
        </w:tc>
      </w:tr>
    </w:tbl>
    <w:p w:rsidR="00151E54" w:rsidRDefault="00151E54" w:rsidP="00151E54">
      <w:pPr>
        <w:tabs>
          <w:tab w:val="left" w:pos="360"/>
        </w:tabs>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Calculate</w:t>
      </w:r>
      <w:r>
        <w:rPr>
          <w:rFonts w:ascii="Arial" w:hAnsi="Arial" w:cs="Arial"/>
          <w:sz w:val="22"/>
          <w:szCs w:val="22"/>
        </w:rPr>
        <w:t xml:space="preserve">: At each time, what is the sum of the temperatures in each beaker? ___________ </w:t>
      </w:r>
    </w:p>
    <w:p w:rsidR="00151E54" w:rsidRDefault="00151E54" w:rsidP="00151E54">
      <w:pPr>
        <w:ind w:left="360"/>
        <w:rPr>
          <w:rFonts w:ascii="Arial" w:hAnsi="Arial" w:cs="Arial"/>
          <w:sz w:val="22"/>
          <w:szCs w:val="22"/>
          <w:u w:val="single"/>
        </w:rPr>
      </w:pPr>
    </w:p>
    <w:p w:rsidR="00151E54" w:rsidRDefault="00151E54" w:rsidP="00151E54">
      <w:pPr>
        <w:ind w:left="360"/>
        <w:rPr>
          <w:rFonts w:ascii="Arial" w:hAnsi="Arial" w:cs="Arial"/>
          <w:sz w:val="22"/>
          <w:szCs w:val="22"/>
          <w:u w:val="single"/>
        </w:rPr>
      </w:pPr>
    </w:p>
    <w:p w:rsidR="00151E54" w:rsidRPr="00055008" w:rsidRDefault="00151E54" w:rsidP="00151E54">
      <w:pPr>
        <w:numPr>
          <w:ilvl w:val="0"/>
          <w:numId w:val="28"/>
        </w:numPr>
        <w:tabs>
          <w:tab w:val="clear" w:pos="720"/>
          <w:tab w:val="num" w:pos="360"/>
        </w:tabs>
        <w:suppressAutoHyphens w:val="0"/>
        <w:ind w:left="360"/>
        <w:rPr>
          <w:rFonts w:ascii="Arial" w:hAnsi="Arial" w:cs="Arial"/>
          <w:sz w:val="22"/>
          <w:szCs w:val="22"/>
        </w:rPr>
      </w:pPr>
      <w:r w:rsidRPr="00055008">
        <w:rPr>
          <w:rFonts w:ascii="Arial" w:hAnsi="Arial" w:cs="Arial"/>
          <w:sz w:val="22"/>
          <w:szCs w:val="22"/>
          <w:u w:val="single"/>
        </w:rPr>
        <w:t>Apply</w:t>
      </w:r>
      <w:r w:rsidRPr="00055008">
        <w:rPr>
          <w:rFonts w:ascii="Arial" w:hAnsi="Arial" w:cs="Arial"/>
          <w:sz w:val="22"/>
          <w:szCs w:val="22"/>
        </w:rPr>
        <w:t xml:space="preserve">: In this simulation, the beakers are perfectly </w:t>
      </w:r>
      <w:r w:rsidRPr="00055008">
        <w:rPr>
          <w:rFonts w:ascii="Arial" w:hAnsi="Arial" w:cs="Arial"/>
          <w:b/>
          <w:sz w:val="22"/>
          <w:szCs w:val="22"/>
          <w:highlight w:val="lightGray"/>
        </w:rPr>
        <w:t>insulated</w:t>
      </w:r>
      <w:r w:rsidRPr="00055008">
        <w:rPr>
          <w:rFonts w:ascii="Arial" w:hAnsi="Arial" w:cs="Arial"/>
          <w:sz w:val="22"/>
          <w:szCs w:val="22"/>
        </w:rPr>
        <w:t xml:space="preserve">. This means that no thermal energy (heat) is lost to the outside environment. If the beakers were </w:t>
      </w:r>
      <w:r w:rsidRPr="00055008">
        <w:rPr>
          <w:rFonts w:ascii="Arial" w:hAnsi="Arial" w:cs="Arial"/>
          <w:i/>
          <w:sz w:val="22"/>
          <w:szCs w:val="22"/>
        </w:rPr>
        <w:t xml:space="preserve">not </w:t>
      </w:r>
      <w:r w:rsidRPr="00055008">
        <w:rPr>
          <w:rFonts w:ascii="Arial" w:hAnsi="Arial" w:cs="Arial"/>
          <w:sz w:val="22"/>
          <w:szCs w:val="22"/>
        </w:rPr>
        <w:t xml:space="preserve">perfectly insulated, how do you think the sum of their temperatures would change over time? </w:t>
      </w:r>
      <w:r>
        <w:rPr>
          <w:rFonts w:ascii="Arial" w:hAnsi="Arial" w:cs="Arial"/>
          <w:sz w:val="22"/>
          <w:szCs w:val="22"/>
        </w:rPr>
        <w:t>Explain.</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F13B6B" w:rsidRDefault="00151E54" w:rsidP="00151E54">
      <w:pPr>
        <w:ind w:left="360"/>
        <w:rPr>
          <w:rFonts w:ascii="Arial" w:hAnsi="Arial" w:cs="Arial"/>
          <w:sz w:val="22"/>
          <w:szCs w:val="22"/>
        </w:rPr>
      </w:pPr>
    </w:p>
    <w:p w:rsidR="00151E54" w:rsidRPr="00F13B6B" w:rsidRDefault="00151E54" w:rsidP="00151E54">
      <w:pPr>
        <w:ind w:left="360"/>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Compare</w:t>
      </w:r>
      <w:r>
        <w:rPr>
          <w:rFonts w:ascii="Arial" w:hAnsi="Arial" w:cs="Arial"/>
          <w:sz w:val="22"/>
          <w:szCs w:val="22"/>
        </w:rPr>
        <w:t>: Compare the temperature changes in the 0–100 second interval to the 500–600 second interval. First, record the temperature difference at the start of each interval. Then, calculate how much the temperature in each beaker changed during the interval.</w:t>
      </w:r>
    </w:p>
    <w:p w:rsidR="00151E54" w:rsidRDefault="00151E54" w:rsidP="00151E54">
      <w:pPr>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2655"/>
        <w:gridCol w:w="2655"/>
      </w:tblGrid>
      <w:tr w:rsidR="00151E54" w:rsidRPr="001E306A" w:rsidTr="00DC05AB">
        <w:tc>
          <w:tcPr>
            <w:tcW w:w="3690" w:type="dxa"/>
            <w:vAlign w:val="center"/>
          </w:tcPr>
          <w:p w:rsidR="00151E54" w:rsidRPr="001E306A" w:rsidRDefault="00151E54" w:rsidP="00DC05AB">
            <w:pPr>
              <w:spacing w:before="60" w:after="60"/>
              <w:jc w:val="center"/>
              <w:rPr>
                <w:rFonts w:ascii="Arial" w:hAnsi="Arial" w:cs="Arial"/>
                <w:b/>
                <w:sz w:val="22"/>
                <w:szCs w:val="22"/>
              </w:rPr>
            </w:pPr>
            <w:r w:rsidRPr="001E306A">
              <w:rPr>
                <w:rFonts w:ascii="Arial" w:hAnsi="Arial" w:cs="Arial"/>
                <w:b/>
                <w:sz w:val="22"/>
                <w:szCs w:val="22"/>
              </w:rPr>
              <w:t>Value</w:t>
            </w:r>
          </w:p>
        </w:tc>
        <w:tc>
          <w:tcPr>
            <w:tcW w:w="2655" w:type="dxa"/>
            <w:vAlign w:val="center"/>
          </w:tcPr>
          <w:p w:rsidR="00151E54" w:rsidRPr="001E306A" w:rsidRDefault="00151E54" w:rsidP="00DC05AB">
            <w:pPr>
              <w:spacing w:before="60" w:after="60"/>
              <w:jc w:val="center"/>
              <w:rPr>
                <w:rFonts w:ascii="Arial" w:hAnsi="Arial" w:cs="Arial"/>
                <w:b/>
                <w:sz w:val="22"/>
                <w:szCs w:val="22"/>
              </w:rPr>
            </w:pPr>
            <w:r>
              <w:rPr>
                <w:rFonts w:ascii="Arial" w:hAnsi="Arial" w:cs="Arial"/>
                <w:b/>
                <w:sz w:val="22"/>
                <w:szCs w:val="22"/>
              </w:rPr>
              <w:t>0–</w:t>
            </w:r>
            <w:r w:rsidRPr="001E306A">
              <w:rPr>
                <w:rFonts w:ascii="Arial" w:hAnsi="Arial" w:cs="Arial"/>
                <w:b/>
                <w:sz w:val="22"/>
                <w:szCs w:val="22"/>
              </w:rPr>
              <w:t>100 s interval</w:t>
            </w:r>
          </w:p>
        </w:tc>
        <w:tc>
          <w:tcPr>
            <w:tcW w:w="2655" w:type="dxa"/>
            <w:vAlign w:val="center"/>
          </w:tcPr>
          <w:p w:rsidR="00151E54" w:rsidRPr="001E306A" w:rsidRDefault="00151E54" w:rsidP="00DC05AB">
            <w:pPr>
              <w:spacing w:before="60" w:after="60"/>
              <w:jc w:val="center"/>
              <w:rPr>
                <w:rFonts w:ascii="Arial" w:hAnsi="Arial" w:cs="Arial"/>
                <w:b/>
                <w:sz w:val="22"/>
                <w:szCs w:val="22"/>
              </w:rPr>
            </w:pPr>
            <w:r>
              <w:rPr>
                <w:rFonts w:ascii="Arial" w:hAnsi="Arial" w:cs="Arial"/>
                <w:b/>
                <w:sz w:val="22"/>
                <w:szCs w:val="22"/>
              </w:rPr>
              <w:t>500–</w:t>
            </w:r>
            <w:r w:rsidRPr="001E306A">
              <w:rPr>
                <w:rFonts w:ascii="Arial" w:hAnsi="Arial" w:cs="Arial"/>
                <w:b/>
                <w:sz w:val="22"/>
                <w:szCs w:val="22"/>
              </w:rPr>
              <w:t>600 s interval</w:t>
            </w:r>
          </w:p>
        </w:tc>
      </w:tr>
      <w:tr w:rsidR="00151E54" w:rsidRPr="001E306A" w:rsidTr="00DC05AB">
        <w:tc>
          <w:tcPr>
            <w:tcW w:w="369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Temperature difference at the start of the time interval</w:t>
            </w:r>
          </w:p>
        </w:tc>
        <w:tc>
          <w:tcPr>
            <w:tcW w:w="2655" w:type="dxa"/>
            <w:vAlign w:val="center"/>
          </w:tcPr>
          <w:p w:rsidR="00151E54" w:rsidRPr="000F3431" w:rsidRDefault="00151E54" w:rsidP="00DC05AB">
            <w:pPr>
              <w:spacing w:before="60" w:after="60"/>
              <w:jc w:val="center"/>
              <w:rPr>
                <w:rFonts w:ascii="Arial" w:hAnsi="Arial" w:cs="Arial"/>
                <w:sz w:val="22"/>
                <w:szCs w:val="22"/>
              </w:rPr>
            </w:pPr>
          </w:p>
        </w:tc>
        <w:tc>
          <w:tcPr>
            <w:tcW w:w="2655"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369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 xml:space="preserve">Change in </w:t>
            </w:r>
            <w:r w:rsidRPr="001E306A">
              <w:rPr>
                <w:rFonts w:ascii="Arial" w:hAnsi="Arial" w:cs="Arial"/>
                <w:b/>
                <w:sz w:val="22"/>
                <w:szCs w:val="22"/>
              </w:rPr>
              <w:t>Beaker A</w:t>
            </w:r>
            <w:r w:rsidRPr="001E306A">
              <w:rPr>
                <w:rFonts w:ascii="Arial" w:hAnsi="Arial" w:cs="Arial"/>
                <w:sz w:val="22"/>
                <w:szCs w:val="22"/>
              </w:rPr>
              <w:t xml:space="preserve"> temperature</w:t>
            </w:r>
          </w:p>
        </w:tc>
        <w:tc>
          <w:tcPr>
            <w:tcW w:w="2655" w:type="dxa"/>
            <w:vAlign w:val="center"/>
          </w:tcPr>
          <w:p w:rsidR="00151E54" w:rsidRPr="000F3431" w:rsidRDefault="00151E54" w:rsidP="00DC05AB">
            <w:pPr>
              <w:spacing w:before="60" w:after="60"/>
              <w:jc w:val="center"/>
              <w:rPr>
                <w:rFonts w:ascii="Arial" w:hAnsi="Arial" w:cs="Arial"/>
                <w:sz w:val="22"/>
                <w:szCs w:val="22"/>
              </w:rPr>
            </w:pPr>
          </w:p>
        </w:tc>
        <w:tc>
          <w:tcPr>
            <w:tcW w:w="2655"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3690" w:type="dxa"/>
            <w:vAlign w:val="center"/>
          </w:tcPr>
          <w:p w:rsidR="00151E54" w:rsidRPr="001E306A" w:rsidRDefault="00151E54" w:rsidP="00DC05AB">
            <w:pPr>
              <w:spacing w:before="60" w:after="60"/>
              <w:jc w:val="center"/>
              <w:rPr>
                <w:rFonts w:ascii="Arial" w:hAnsi="Arial" w:cs="Arial"/>
                <w:sz w:val="22"/>
                <w:szCs w:val="22"/>
              </w:rPr>
            </w:pPr>
            <w:r w:rsidRPr="001E306A">
              <w:rPr>
                <w:rFonts w:ascii="Arial" w:hAnsi="Arial" w:cs="Arial"/>
                <w:sz w:val="22"/>
                <w:szCs w:val="22"/>
              </w:rPr>
              <w:t xml:space="preserve">Change in </w:t>
            </w:r>
            <w:r w:rsidRPr="001E306A">
              <w:rPr>
                <w:rFonts w:ascii="Arial" w:hAnsi="Arial" w:cs="Arial"/>
                <w:b/>
                <w:sz w:val="22"/>
                <w:szCs w:val="22"/>
              </w:rPr>
              <w:t>Beaker B</w:t>
            </w:r>
            <w:r w:rsidRPr="001E306A">
              <w:rPr>
                <w:rFonts w:ascii="Arial" w:hAnsi="Arial" w:cs="Arial"/>
                <w:sz w:val="22"/>
                <w:szCs w:val="22"/>
              </w:rPr>
              <w:t xml:space="preserve"> temperature</w:t>
            </w:r>
          </w:p>
        </w:tc>
        <w:tc>
          <w:tcPr>
            <w:tcW w:w="2655" w:type="dxa"/>
            <w:vAlign w:val="center"/>
          </w:tcPr>
          <w:p w:rsidR="00151E54" w:rsidRPr="000F3431" w:rsidRDefault="00151E54" w:rsidP="00DC05AB">
            <w:pPr>
              <w:spacing w:before="60" w:after="60"/>
              <w:jc w:val="center"/>
              <w:rPr>
                <w:rFonts w:ascii="Arial" w:hAnsi="Arial" w:cs="Arial"/>
                <w:b/>
                <w:sz w:val="22"/>
                <w:szCs w:val="22"/>
              </w:rPr>
            </w:pPr>
          </w:p>
        </w:tc>
        <w:tc>
          <w:tcPr>
            <w:tcW w:w="2655" w:type="dxa"/>
            <w:vAlign w:val="center"/>
          </w:tcPr>
          <w:p w:rsidR="00151E54" w:rsidRPr="000F3431" w:rsidRDefault="00151E54" w:rsidP="00DC05AB">
            <w:pPr>
              <w:spacing w:before="60" w:after="60"/>
              <w:jc w:val="center"/>
              <w:rPr>
                <w:rFonts w:ascii="Arial" w:hAnsi="Arial" w:cs="Arial"/>
                <w:sz w:val="22"/>
                <w:szCs w:val="22"/>
              </w:rPr>
            </w:pPr>
          </w:p>
        </w:tc>
      </w:tr>
    </w:tbl>
    <w:p w:rsidR="00151E54" w:rsidRPr="00F13B6B" w:rsidRDefault="00151E54" w:rsidP="00151E54">
      <w:pPr>
        <w:ind w:left="360"/>
        <w:rPr>
          <w:rFonts w:ascii="Arial" w:hAnsi="Arial" w:cs="Arial"/>
          <w:sz w:val="22"/>
          <w:szCs w:val="22"/>
        </w:rPr>
      </w:pPr>
    </w:p>
    <w:p w:rsidR="00151E54" w:rsidRPr="00F13B6B" w:rsidRDefault="00151E54" w:rsidP="00151E54">
      <w:pPr>
        <w:ind w:left="360"/>
        <w:rPr>
          <w:rFonts w:ascii="Arial" w:hAnsi="Arial" w:cs="Arial"/>
          <w:sz w:val="22"/>
          <w:szCs w:val="22"/>
        </w:rPr>
      </w:pPr>
    </w:p>
    <w:p w:rsidR="00151E54" w:rsidRDefault="00151E54" w:rsidP="00151E54">
      <w:pPr>
        <w:numPr>
          <w:ilvl w:val="0"/>
          <w:numId w:val="28"/>
        </w:numPr>
        <w:tabs>
          <w:tab w:val="clear" w:pos="720"/>
          <w:tab w:val="num" w:pos="360"/>
        </w:tabs>
        <w:suppressAutoHyphens w:val="0"/>
        <w:spacing w:line="480" w:lineRule="auto"/>
        <w:ind w:left="360"/>
        <w:rPr>
          <w:rFonts w:ascii="Arial" w:hAnsi="Arial" w:cs="Arial"/>
          <w:sz w:val="22"/>
          <w:szCs w:val="22"/>
        </w:rPr>
      </w:pPr>
      <w:r>
        <w:rPr>
          <w:rFonts w:ascii="Arial" w:hAnsi="Arial" w:cs="Arial"/>
          <w:sz w:val="22"/>
          <w:szCs w:val="22"/>
          <w:u w:val="single"/>
        </w:rPr>
        <w:t>Analyze</w:t>
      </w:r>
      <w:r>
        <w:rPr>
          <w:rFonts w:ascii="Arial" w:hAnsi="Arial" w:cs="Arial"/>
          <w:sz w:val="22"/>
          <w:szCs w:val="22"/>
        </w:rPr>
        <w:t>: How does the rate of temperature change depend on the temperature difference between the two beakers? ____________________________________________________</w:t>
      </w: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F13B6B" w:rsidRDefault="00151E54" w:rsidP="00151E54">
      <w:pPr>
        <w:ind w:left="360"/>
        <w:rPr>
          <w:rFonts w:ascii="Arial" w:hAnsi="Arial" w:cs="Arial"/>
          <w:sz w:val="22"/>
          <w:szCs w:val="22"/>
        </w:rPr>
      </w:pPr>
    </w:p>
    <w:p w:rsidR="00151E54" w:rsidRPr="00F13B6B" w:rsidRDefault="00151E54" w:rsidP="00151E54">
      <w:pPr>
        <w:ind w:left="360"/>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Think and discuss</w:t>
      </w:r>
      <w:r>
        <w:rPr>
          <w:rFonts w:ascii="Arial" w:hAnsi="Arial" w:cs="Arial"/>
          <w:sz w:val="22"/>
          <w:szCs w:val="22"/>
        </w:rPr>
        <w:t>: Why do you think the rate of temperature change does not stay constant over time? If possible, discuss your answer with your teacher and classmates.</w:t>
      </w:r>
    </w:p>
    <w:p w:rsidR="00151E54" w:rsidRDefault="00151E54" w:rsidP="00151E54">
      <w:pPr>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1F6574" w:rsidRDefault="00151E54" w:rsidP="00151E54">
      <w:pPr>
        <w:tabs>
          <w:tab w:val="left" w:pos="360"/>
        </w:tabs>
        <w:rPr>
          <w:rFonts w:ascii="Arial" w:hAnsi="Arial" w:cs="Arial"/>
          <w:sz w:val="22"/>
          <w:szCs w:val="22"/>
        </w:rPr>
      </w:pPr>
    </w:p>
    <w:p w:rsidR="00151E54" w:rsidRPr="006F5BC7" w:rsidRDefault="00151E54" w:rsidP="00151E54">
      <w:pPr>
        <w:rPr>
          <w:sz w:val="2"/>
          <w:szCs w:val="2"/>
        </w:rPr>
      </w:pPr>
      <w:r>
        <w:rPr>
          <w:rFonts w:ascii="Arial" w:hAnsi="Arial" w:cs="Arial"/>
          <w:sz w:val="2"/>
          <w:szCs w:val="2"/>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760"/>
        <w:gridCol w:w="1440"/>
      </w:tblGrid>
      <w:tr w:rsidR="00151E54" w:rsidRPr="00B65518" w:rsidTr="00DC05AB">
        <w:trPr>
          <w:trHeight w:val="773"/>
        </w:trPr>
        <w:tc>
          <w:tcPr>
            <w:tcW w:w="2160" w:type="dxa"/>
            <w:vAlign w:val="center"/>
          </w:tcPr>
          <w:p w:rsidR="00151E54" w:rsidRPr="00B65518" w:rsidRDefault="00151E54" w:rsidP="00DC05AB">
            <w:pPr>
              <w:rPr>
                <w:rFonts w:ascii="Arial" w:hAnsi="Arial" w:cs="Arial"/>
                <w:b/>
                <w:sz w:val="22"/>
                <w:szCs w:val="22"/>
              </w:rPr>
            </w:pPr>
            <w:r w:rsidRPr="00B65518">
              <w:rPr>
                <w:rFonts w:ascii="Arial" w:hAnsi="Arial" w:cs="Arial"/>
                <w:b/>
                <w:sz w:val="22"/>
                <w:szCs w:val="22"/>
              </w:rPr>
              <w:lastRenderedPageBreak/>
              <w:t xml:space="preserve">Activity </w:t>
            </w:r>
            <w:r>
              <w:rPr>
                <w:rFonts w:ascii="Arial" w:hAnsi="Arial" w:cs="Arial"/>
                <w:b/>
                <w:sz w:val="22"/>
                <w:szCs w:val="22"/>
              </w:rPr>
              <w:t>B</w:t>
            </w:r>
            <w:r w:rsidRPr="00B65518">
              <w:rPr>
                <w:rFonts w:ascii="Arial" w:hAnsi="Arial" w:cs="Arial"/>
                <w:b/>
                <w:sz w:val="22"/>
                <w:szCs w:val="22"/>
              </w:rPr>
              <w:t xml:space="preserve">: </w:t>
            </w:r>
          </w:p>
          <w:p w:rsidR="00151E54" w:rsidRPr="00B65518" w:rsidRDefault="00151E54" w:rsidP="00DC05AB">
            <w:pPr>
              <w:rPr>
                <w:rFonts w:ascii="Arial" w:hAnsi="Arial" w:cs="Arial"/>
                <w:b/>
                <w:sz w:val="12"/>
                <w:szCs w:val="12"/>
              </w:rPr>
            </w:pPr>
          </w:p>
          <w:p w:rsidR="00151E54" w:rsidRPr="00B65518" w:rsidRDefault="00151E54" w:rsidP="00DC05AB">
            <w:pPr>
              <w:rPr>
                <w:rFonts w:ascii="Arial" w:hAnsi="Arial" w:cs="Arial"/>
                <w:b/>
                <w:sz w:val="22"/>
                <w:szCs w:val="22"/>
              </w:rPr>
            </w:pPr>
            <w:r>
              <w:rPr>
                <w:rFonts w:ascii="Arial" w:hAnsi="Arial" w:cs="Arial"/>
                <w:b/>
                <w:sz w:val="22"/>
                <w:szCs w:val="22"/>
              </w:rPr>
              <w:t>Conductors and insulators</w:t>
            </w:r>
          </w:p>
        </w:tc>
        <w:tc>
          <w:tcPr>
            <w:tcW w:w="5760" w:type="dxa"/>
            <w:vAlign w:val="center"/>
          </w:tcPr>
          <w:p w:rsidR="00151E54" w:rsidRPr="00B65518" w:rsidRDefault="00151E54" w:rsidP="00DC05AB">
            <w:pPr>
              <w:rPr>
                <w:rFonts w:ascii="Arial" w:hAnsi="Arial" w:cs="Arial"/>
                <w:bCs/>
                <w:sz w:val="22"/>
                <w:szCs w:val="22"/>
              </w:rPr>
            </w:pPr>
            <w:r w:rsidRPr="00B65518">
              <w:rPr>
                <w:rFonts w:ascii="Arial" w:hAnsi="Arial" w:cs="Arial"/>
                <w:sz w:val="22"/>
                <w:szCs w:val="22"/>
                <w:u w:val="single"/>
              </w:rPr>
              <w:t>Get the Gizmo ready</w:t>
            </w:r>
            <w:r w:rsidRPr="00B65518">
              <w:rPr>
                <w:rFonts w:ascii="Arial" w:hAnsi="Arial" w:cs="Arial"/>
                <w:sz w:val="22"/>
                <w:szCs w:val="22"/>
              </w:rPr>
              <w:t>:</w:t>
            </w:r>
            <w:r w:rsidRPr="00B65518">
              <w:rPr>
                <w:rFonts w:ascii="Arial" w:hAnsi="Arial" w:cs="Arial"/>
                <w:bCs/>
                <w:sz w:val="22"/>
                <w:szCs w:val="22"/>
              </w:rPr>
              <w:t xml:space="preserve"> </w:t>
            </w:r>
          </w:p>
          <w:p w:rsidR="00151E54" w:rsidRPr="008B5AB3" w:rsidRDefault="00151E54" w:rsidP="00151E54">
            <w:pPr>
              <w:numPr>
                <w:ilvl w:val="0"/>
                <w:numId w:val="30"/>
              </w:numPr>
              <w:tabs>
                <w:tab w:val="num" w:pos="522"/>
              </w:tabs>
              <w:suppressAutoHyphens w:val="0"/>
              <w:spacing w:before="120"/>
              <w:ind w:left="533" w:hanging="274"/>
              <w:rPr>
                <w:rFonts w:ascii="Arial" w:hAnsi="Arial" w:cs="Arial"/>
                <w:bCs/>
                <w:sz w:val="22"/>
                <w:szCs w:val="22"/>
              </w:rPr>
            </w:pPr>
            <w:r w:rsidRPr="008F4E92">
              <w:rPr>
                <w:rFonts w:ascii="Arial" w:hAnsi="Arial" w:cs="Arial"/>
                <w:sz w:val="22"/>
                <w:szCs w:val="22"/>
              </w:rPr>
              <w:t xml:space="preserve">Click </w:t>
            </w:r>
            <w:r w:rsidRPr="008F4E92">
              <w:rPr>
                <w:rFonts w:ascii="Arial" w:hAnsi="Arial" w:cs="Arial"/>
                <w:b/>
                <w:sz w:val="22"/>
                <w:szCs w:val="22"/>
              </w:rPr>
              <w:t>Reset</w:t>
            </w:r>
            <w:r>
              <w:rPr>
                <w:rFonts w:ascii="Arial" w:hAnsi="Arial" w:cs="Arial"/>
                <w:sz w:val="22"/>
                <w:szCs w:val="22"/>
              </w:rPr>
              <w:t xml:space="preserve"> </w:t>
            </w:r>
            <w:r w:rsidRPr="00C36625">
              <w:rPr>
                <w:rFonts w:ascii="Arial" w:hAnsi="Arial" w:cs="Arial"/>
                <w:sz w:val="22"/>
                <w:szCs w:val="22"/>
              </w:rPr>
              <w:t>(</w:t>
            </w:r>
            <w:r>
              <w:rPr>
                <w:rFonts w:ascii="Arial" w:hAnsi="Arial" w:cs="Arial"/>
                <w:noProof/>
                <w:sz w:val="22"/>
                <w:szCs w:val="22"/>
                <w:vertAlign w:val="subscript"/>
                <w:lang w:eastAsia="en-US"/>
              </w:rPr>
              <w:drawing>
                <wp:inline distT="0" distB="0" distL="0" distR="0">
                  <wp:extent cx="258445" cy="139065"/>
                  <wp:effectExtent l="19050" t="0" r="8255" b="0"/>
                  <wp:docPr id="17" name="Picture 17" descr="Rever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verse_1"/>
                          <pic:cNvPicPr>
                            <a:picLocks noChangeAspect="1" noChangeArrowheads="1"/>
                          </pic:cNvPicPr>
                        </pic:nvPicPr>
                        <pic:blipFill>
                          <a:blip r:embed="rId23" cstate="print"/>
                          <a:srcRect/>
                          <a:stretch>
                            <a:fillRect/>
                          </a:stretch>
                        </pic:blipFill>
                        <pic:spPr bwMode="auto">
                          <a:xfrm>
                            <a:off x="0" y="0"/>
                            <a:ext cx="258445" cy="139065"/>
                          </a:xfrm>
                          <a:prstGeom prst="rect">
                            <a:avLst/>
                          </a:prstGeom>
                          <a:noFill/>
                          <a:ln w="9525">
                            <a:noFill/>
                            <a:miter lim="800000"/>
                            <a:headEnd/>
                            <a:tailEnd/>
                          </a:ln>
                        </pic:spPr>
                      </pic:pic>
                    </a:graphicData>
                  </a:graphic>
                </wp:inline>
              </w:drawing>
            </w:r>
            <w:r w:rsidRPr="00C36625">
              <w:rPr>
                <w:rFonts w:ascii="Arial" w:hAnsi="Arial" w:cs="Arial"/>
                <w:sz w:val="22"/>
                <w:szCs w:val="22"/>
              </w:rPr>
              <w:t>)</w:t>
            </w:r>
            <w:r>
              <w:rPr>
                <w:rFonts w:ascii="Arial" w:hAnsi="Arial" w:cs="Arial"/>
                <w:sz w:val="22"/>
                <w:szCs w:val="22"/>
              </w:rPr>
              <w:t>.</w:t>
            </w:r>
          </w:p>
          <w:p w:rsidR="00151E54" w:rsidRPr="00D431FC" w:rsidRDefault="00151E54" w:rsidP="00151E54">
            <w:pPr>
              <w:numPr>
                <w:ilvl w:val="0"/>
                <w:numId w:val="30"/>
              </w:numPr>
              <w:tabs>
                <w:tab w:val="num" w:pos="522"/>
              </w:tabs>
              <w:suppressAutoHyphens w:val="0"/>
              <w:ind w:left="533" w:hanging="274"/>
              <w:rPr>
                <w:rFonts w:ascii="Arial" w:hAnsi="Arial" w:cs="Arial"/>
                <w:bCs/>
                <w:sz w:val="22"/>
                <w:szCs w:val="22"/>
              </w:rPr>
            </w:pPr>
            <w:r>
              <w:rPr>
                <w:rFonts w:ascii="Arial" w:hAnsi="Arial" w:cs="Arial"/>
                <w:sz w:val="22"/>
                <w:szCs w:val="22"/>
              </w:rPr>
              <w:t>Select the TABLE tab.</w:t>
            </w:r>
          </w:p>
        </w:tc>
        <w:tc>
          <w:tcPr>
            <w:tcW w:w="1440" w:type="dxa"/>
            <w:vAlign w:val="center"/>
          </w:tcPr>
          <w:p w:rsidR="00151E54" w:rsidRPr="00B65518" w:rsidRDefault="00151E54" w:rsidP="00DC05AB">
            <w:pPr>
              <w:ind w:left="-108" w:right="-108"/>
              <w:rPr>
                <w:rFonts w:ascii="Arial" w:hAnsi="Arial" w:cs="Arial"/>
              </w:rPr>
            </w:pPr>
            <w:r>
              <w:rPr>
                <w:rFonts w:ascii="Arial" w:hAnsi="Arial" w:cs="Arial"/>
                <w:noProof/>
                <w:lang w:eastAsia="en-US"/>
              </w:rPr>
              <w:drawing>
                <wp:inline distT="0" distB="0" distL="0" distR="0">
                  <wp:extent cx="1172845" cy="675640"/>
                  <wp:effectExtent l="19050" t="0" r="8255" b="0"/>
                  <wp:docPr id="18" name="Picture 18" descr="HeatTransferConduction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atTransferConductionSE4"/>
                          <pic:cNvPicPr>
                            <a:picLocks noChangeAspect="1" noChangeArrowheads="1"/>
                          </pic:cNvPicPr>
                        </pic:nvPicPr>
                        <pic:blipFill>
                          <a:blip r:embed="rId33" cstate="print"/>
                          <a:srcRect/>
                          <a:stretch>
                            <a:fillRect/>
                          </a:stretch>
                        </pic:blipFill>
                        <pic:spPr bwMode="auto">
                          <a:xfrm>
                            <a:off x="0" y="0"/>
                            <a:ext cx="1172845" cy="675640"/>
                          </a:xfrm>
                          <a:prstGeom prst="rect">
                            <a:avLst/>
                          </a:prstGeom>
                          <a:noFill/>
                          <a:ln w="9525">
                            <a:noFill/>
                            <a:miter lim="800000"/>
                            <a:headEnd/>
                            <a:tailEnd/>
                          </a:ln>
                        </pic:spPr>
                      </pic:pic>
                    </a:graphicData>
                  </a:graphic>
                </wp:inline>
              </w:drawing>
            </w:r>
          </w:p>
        </w:tc>
      </w:tr>
    </w:tbl>
    <w:p w:rsidR="00151E54" w:rsidRDefault="00151E54" w:rsidP="00151E54">
      <w:pPr>
        <w:rPr>
          <w:rFonts w:ascii="Arial" w:hAnsi="Arial" w:cs="Arial"/>
          <w:sz w:val="22"/>
          <w:szCs w:val="22"/>
        </w:rPr>
      </w:pPr>
    </w:p>
    <w:p w:rsidR="00151E54" w:rsidRPr="008B5AB3" w:rsidRDefault="00151E54" w:rsidP="00151E54">
      <w:pPr>
        <w:rPr>
          <w:rFonts w:ascii="Arial" w:hAnsi="Arial" w:cs="Arial"/>
          <w:sz w:val="22"/>
          <w:szCs w:val="22"/>
        </w:rPr>
      </w:pPr>
      <w:r>
        <w:rPr>
          <w:rFonts w:ascii="Arial" w:hAnsi="Arial" w:cs="Arial"/>
          <w:b/>
          <w:sz w:val="22"/>
          <w:szCs w:val="22"/>
        </w:rPr>
        <w:t>Introduction:</w:t>
      </w:r>
      <w:r>
        <w:rPr>
          <w:rFonts w:ascii="Arial" w:hAnsi="Arial" w:cs="Arial"/>
          <w:sz w:val="22"/>
          <w:szCs w:val="22"/>
        </w:rPr>
        <w:t xml:space="preserve"> Materials that allow heat to pass through easily are called </w:t>
      </w:r>
      <w:r w:rsidRPr="008B5AB3">
        <w:rPr>
          <w:rFonts w:ascii="Arial" w:hAnsi="Arial" w:cs="Arial"/>
          <w:b/>
          <w:sz w:val="22"/>
          <w:szCs w:val="22"/>
          <w:highlight w:val="lightGray"/>
        </w:rPr>
        <w:t>thermal conductors</w:t>
      </w:r>
      <w:r>
        <w:rPr>
          <w:rFonts w:ascii="Arial" w:hAnsi="Arial" w:cs="Arial"/>
          <w:sz w:val="22"/>
          <w:szCs w:val="22"/>
        </w:rPr>
        <w:t xml:space="preserve">. Materials that resist the transfer of heat are called </w:t>
      </w:r>
      <w:r w:rsidRPr="008B5AB3">
        <w:rPr>
          <w:rFonts w:ascii="Arial" w:hAnsi="Arial" w:cs="Arial"/>
          <w:b/>
          <w:sz w:val="22"/>
          <w:szCs w:val="22"/>
          <w:highlight w:val="lightGray"/>
        </w:rPr>
        <w:t>thermal insulators</w:t>
      </w:r>
      <w:r>
        <w:rPr>
          <w:rFonts w:ascii="Arial" w:hAnsi="Arial" w:cs="Arial"/>
          <w:sz w:val="22"/>
          <w:szCs w:val="22"/>
        </w:rPr>
        <w:t>.</w:t>
      </w:r>
    </w:p>
    <w:p w:rsidR="00151E54" w:rsidRDefault="00151E54" w:rsidP="00151E54">
      <w:pPr>
        <w:rPr>
          <w:rFonts w:ascii="Arial" w:hAnsi="Arial" w:cs="Arial"/>
          <w:sz w:val="22"/>
          <w:szCs w:val="22"/>
        </w:rPr>
      </w:pPr>
    </w:p>
    <w:p w:rsidR="00151E54" w:rsidRDefault="00151E54" w:rsidP="00151E54">
      <w:pPr>
        <w:rPr>
          <w:rFonts w:ascii="Arial" w:hAnsi="Arial" w:cs="Arial"/>
          <w:b/>
          <w:sz w:val="22"/>
          <w:szCs w:val="22"/>
        </w:rPr>
      </w:pPr>
      <w:r>
        <w:rPr>
          <w:rFonts w:ascii="Arial" w:hAnsi="Arial" w:cs="Arial"/>
          <w:b/>
          <w:sz w:val="22"/>
          <w:szCs w:val="22"/>
        </w:rPr>
        <w:t xml:space="preserve">Question: Which materials are the best conductors? Which are the worst conductors? </w:t>
      </w:r>
    </w:p>
    <w:p w:rsidR="00151E54" w:rsidRPr="00D81B62" w:rsidRDefault="00151E54" w:rsidP="00151E54">
      <w:pPr>
        <w:rPr>
          <w:rFonts w:ascii="Arial" w:hAnsi="Arial" w:cs="Arial"/>
          <w:sz w:val="22"/>
          <w:szCs w:val="22"/>
        </w:rPr>
      </w:pPr>
    </w:p>
    <w:p w:rsidR="00151E54" w:rsidRPr="008B5AB3" w:rsidRDefault="00151E54" w:rsidP="00151E54">
      <w:pPr>
        <w:numPr>
          <w:ilvl w:val="0"/>
          <w:numId w:val="36"/>
        </w:numPr>
        <w:tabs>
          <w:tab w:val="clear" w:pos="720"/>
        </w:tabs>
        <w:suppressAutoHyphens w:val="0"/>
        <w:ind w:left="360"/>
        <w:rPr>
          <w:rFonts w:ascii="Arial" w:hAnsi="Arial" w:cs="Arial"/>
          <w:sz w:val="22"/>
          <w:szCs w:val="22"/>
        </w:rPr>
      </w:pPr>
      <w:r>
        <w:rPr>
          <w:rFonts w:ascii="Arial" w:hAnsi="Arial" w:cs="Arial"/>
          <w:sz w:val="22"/>
          <w:szCs w:val="22"/>
          <w:u w:val="single"/>
        </w:rPr>
        <w:t>Predict</w:t>
      </w:r>
      <w:r>
        <w:rPr>
          <w:rFonts w:ascii="Arial" w:hAnsi="Arial" w:cs="Arial"/>
          <w:sz w:val="22"/>
          <w:szCs w:val="22"/>
        </w:rPr>
        <w:t>: In the Gizmo, you can use aluminum, copper, steel, or glass to connect the two insulated beakers.</w:t>
      </w:r>
    </w:p>
    <w:p w:rsidR="00151E54" w:rsidRDefault="00151E54" w:rsidP="00151E54">
      <w:pPr>
        <w:rPr>
          <w:rFonts w:ascii="Arial" w:hAnsi="Arial" w:cs="Arial"/>
          <w:sz w:val="22"/>
          <w:szCs w:val="22"/>
        </w:rPr>
      </w:pPr>
    </w:p>
    <w:p w:rsidR="00151E54" w:rsidRDefault="00151E54" w:rsidP="00151E54">
      <w:pPr>
        <w:numPr>
          <w:ilvl w:val="2"/>
          <w:numId w:val="36"/>
        </w:numPr>
        <w:tabs>
          <w:tab w:val="clear" w:pos="720"/>
          <w:tab w:val="num" w:pos="1080"/>
        </w:tabs>
        <w:suppressAutoHyphens w:val="0"/>
        <w:ind w:left="1080"/>
        <w:rPr>
          <w:rFonts w:ascii="Arial" w:hAnsi="Arial" w:cs="Arial"/>
          <w:sz w:val="22"/>
          <w:szCs w:val="22"/>
        </w:rPr>
      </w:pPr>
      <w:r>
        <w:rPr>
          <w:rFonts w:ascii="Arial" w:hAnsi="Arial" w:cs="Arial"/>
          <w:sz w:val="22"/>
          <w:szCs w:val="22"/>
        </w:rPr>
        <w:t>Which material do you think will be the best thermal conductor? ________________</w:t>
      </w:r>
    </w:p>
    <w:p w:rsidR="00151E54" w:rsidRDefault="00151E54" w:rsidP="00151E54">
      <w:pPr>
        <w:tabs>
          <w:tab w:val="num" w:pos="1080"/>
        </w:tabs>
        <w:ind w:left="1080"/>
        <w:rPr>
          <w:rFonts w:ascii="Arial" w:hAnsi="Arial" w:cs="Arial"/>
          <w:sz w:val="22"/>
          <w:szCs w:val="22"/>
        </w:rPr>
      </w:pPr>
      <w:r>
        <w:rPr>
          <w:rFonts w:ascii="Arial" w:hAnsi="Arial" w:cs="Arial"/>
          <w:sz w:val="22"/>
          <w:szCs w:val="22"/>
        </w:rPr>
        <w:t xml:space="preserve"> </w:t>
      </w:r>
    </w:p>
    <w:p w:rsidR="00151E54" w:rsidRDefault="00151E54" w:rsidP="00151E54">
      <w:pPr>
        <w:numPr>
          <w:ilvl w:val="2"/>
          <w:numId w:val="36"/>
        </w:numPr>
        <w:tabs>
          <w:tab w:val="clear" w:pos="720"/>
          <w:tab w:val="num" w:pos="1080"/>
        </w:tabs>
        <w:suppressAutoHyphens w:val="0"/>
        <w:ind w:left="1080"/>
        <w:rPr>
          <w:rFonts w:ascii="Arial" w:hAnsi="Arial" w:cs="Arial"/>
          <w:sz w:val="22"/>
          <w:szCs w:val="22"/>
        </w:rPr>
      </w:pPr>
      <w:r>
        <w:rPr>
          <w:rFonts w:ascii="Arial" w:hAnsi="Arial" w:cs="Arial"/>
          <w:sz w:val="22"/>
          <w:szCs w:val="22"/>
        </w:rPr>
        <w:t>Which material do you think will be the best thermal insulator?</w:t>
      </w:r>
      <w:r w:rsidRPr="008B5AB3">
        <w:rPr>
          <w:rFonts w:ascii="Arial" w:hAnsi="Arial" w:cs="Arial"/>
          <w:sz w:val="22"/>
          <w:szCs w:val="22"/>
        </w:rPr>
        <w:t xml:space="preserve"> </w:t>
      </w:r>
      <w:r>
        <w:rPr>
          <w:rFonts w:ascii="Arial" w:hAnsi="Arial" w:cs="Arial"/>
          <w:sz w:val="22"/>
          <w:szCs w:val="22"/>
        </w:rPr>
        <w:t>________________</w:t>
      </w:r>
    </w:p>
    <w:p w:rsidR="00151E54" w:rsidRDefault="00151E54" w:rsidP="00151E54">
      <w:pPr>
        <w:rPr>
          <w:rFonts w:ascii="Arial" w:hAnsi="Arial" w:cs="Arial"/>
          <w:sz w:val="22"/>
          <w:szCs w:val="22"/>
        </w:rPr>
      </w:pPr>
    </w:p>
    <w:p w:rsidR="00151E54" w:rsidRDefault="00151E54" w:rsidP="00151E54">
      <w:pPr>
        <w:rPr>
          <w:rFonts w:ascii="Arial" w:hAnsi="Arial" w:cs="Arial"/>
          <w:sz w:val="22"/>
          <w:szCs w:val="22"/>
        </w:rPr>
      </w:pPr>
    </w:p>
    <w:p w:rsidR="00151E54" w:rsidRDefault="00151E54" w:rsidP="00151E54">
      <w:pPr>
        <w:numPr>
          <w:ilvl w:val="0"/>
          <w:numId w:val="36"/>
        </w:numPr>
        <w:tabs>
          <w:tab w:val="clear" w:pos="720"/>
        </w:tabs>
        <w:suppressAutoHyphens w:val="0"/>
        <w:ind w:left="360"/>
        <w:rPr>
          <w:rFonts w:ascii="Arial" w:hAnsi="Arial" w:cs="Arial"/>
          <w:sz w:val="22"/>
          <w:szCs w:val="22"/>
        </w:rPr>
      </w:pPr>
      <w:r>
        <w:rPr>
          <w:rFonts w:ascii="Arial" w:hAnsi="Arial" w:cs="Arial"/>
          <w:sz w:val="22"/>
          <w:szCs w:val="22"/>
          <w:u w:val="single"/>
        </w:rPr>
        <w:t>Gather data</w:t>
      </w:r>
      <w:r>
        <w:rPr>
          <w:rFonts w:ascii="Arial" w:hAnsi="Arial" w:cs="Arial"/>
          <w:sz w:val="22"/>
          <w:szCs w:val="22"/>
        </w:rPr>
        <w:t xml:space="preserve">: With </w:t>
      </w:r>
      <w:r>
        <w:rPr>
          <w:rFonts w:ascii="Arial" w:hAnsi="Arial" w:cs="Arial"/>
          <w:b/>
          <w:sz w:val="22"/>
          <w:szCs w:val="22"/>
        </w:rPr>
        <w:t>Aluminum</w:t>
      </w:r>
      <w:r>
        <w:rPr>
          <w:rFonts w:ascii="Arial" w:hAnsi="Arial" w:cs="Arial"/>
          <w:sz w:val="22"/>
          <w:szCs w:val="22"/>
        </w:rPr>
        <w:t xml:space="preserve"> selected, click </w:t>
      </w:r>
      <w:r>
        <w:rPr>
          <w:rFonts w:ascii="Arial" w:hAnsi="Arial" w:cs="Arial"/>
          <w:b/>
          <w:sz w:val="22"/>
          <w:szCs w:val="22"/>
        </w:rPr>
        <w:t>Play</w:t>
      </w:r>
      <w:r>
        <w:rPr>
          <w:rFonts w:ascii="Arial" w:hAnsi="Arial" w:cs="Arial"/>
          <w:sz w:val="22"/>
          <w:szCs w:val="22"/>
        </w:rPr>
        <w:t xml:space="preserve">. Click </w:t>
      </w:r>
      <w:r>
        <w:rPr>
          <w:rFonts w:ascii="Arial" w:hAnsi="Arial" w:cs="Arial"/>
          <w:b/>
          <w:sz w:val="22"/>
          <w:szCs w:val="22"/>
        </w:rPr>
        <w:t xml:space="preserve">Pause </w:t>
      </w:r>
      <w:r>
        <w:rPr>
          <w:rFonts w:ascii="Arial" w:hAnsi="Arial" w:cs="Arial"/>
          <w:sz w:val="22"/>
          <w:szCs w:val="22"/>
        </w:rPr>
        <w:t xml:space="preserve">after about 200 simulated seconds. Record the temperature of each beaker at 200 seconds. Next, calculate the temperature change of </w:t>
      </w:r>
      <w:r>
        <w:rPr>
          <w:rFonts w:ascii="Arial" w:hAnsi="Arial" w:cs="Arial"/>
          <w:b/>
          <w:sz w:val="22"/>
          <w:szCs w:val="22"/>
        </w:rPr>
        <w:t>Beaker A</w:t>
      </w:r>
      <w:r>
        <w:rPr>
          <w:rFonts w:ascii="Arial" w:hAnsi="Arial" w:cs="Arial"/>
          <w:sz w:val="22"/>
          <w:szCs w:val="22"/>
        </w:rPr>
        <w:t>. Repeat with each material to complete the table.</w:t>
      </w:r>
    </w:p>
    <w:p w:rsidR="00151E54" w:rsidRDefault="00151E54" w:rsidP="00151E54">
      <w:pPr>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520"/>
        <w:gridCol w:w="2520"/>
        <w:gridCol w:w="2520"/>
      </w:tblGrid>
      <w:tr w:rsidR="00151E54" w:rsidRPr="001E306A" w:rsidTr="00DC05AB">
        <w:tc>
          <w:tcPr>
            <w:tcW w:w="1440" w:type="dxa"/>
            <w:vAlign w:val="center"/>
          </w:tcPr>
          <w:p w:rsidR="00151E54" w:rsidRPr="001E306A" w:rsidRDefault="00151E54" w:rsidP="00DC05AB">
            <w:pPr>
              <w:spacing w:before="60" w:after="60"/>
              <w:jc w:val="center"/>
              <w:rPr>
                <w:rFonts w:ascii="Arial" w:hAnsi="Arial" w:cs="Arial"/>
                <w:b/>
                <w:sz w:val="22"/>
                <w:szCs w:val="22"/>
              </w:rPr>
            </w:pPr>
            <w:r>
              <w:rPr>
                <w:rFonts w:ascii="Arial" w:hAnsi="Arial" w:cs="Arial"/>
                <w:b/>
                <w:sz w:val="22"/>
                <w:szCs w:val="22"/>
              </w:rPr>
              <w:t>Material</w:t>
            </w:r>
          </w:p>
        </w:tc>
        <w:tc>
          <w:tcPr>
            <w:tcW w:w="2520" w:type="dxa"/>
            <w:vAlign w:val="center"/>
          </w:tcPr>
          <w:p w:rsidR="00151E54" w:rsidRPr="001E306A" w:rsidRDefault="00151E54" w:rsidP="00DC05AB">
            <w:pPr>
              <w:spacing w:before="60" w:after="60"/>
              <w:jc w:val="center"/>
              <w:rPr>
                <w:rFonts w:ascii="Arial" w:hAnsi="Arial" w:cs="Arial"/>
                <w:b/>
                <w:sz w:val="22"/>
                <w:szCs w:val="22"/>
              </w:rPr>
            </w:pPr>
            <w:r w:rsidRPr="001E306A">
              <w:rPr>
                <w:rFonts w:ascii="Arial" w:hAnsi="Arial" w:cs="Arial"/>
                <w:b/>
                <w:sz w:val="22"/>
                <w:szCs w:val="22"/>
              </w:rPr>
              <w:t>Beaker A temp.</w:t>
            </w:r>
            <w:r>
              <w:rPr>
                <w:rFonts w:ascii="Arial" w:hAnsi="Arial" w:cs="Arial"/>
                <w:b/>
                <w:sz w:val="22"/>
                <w:szCs w:val="22"/>
              </w:rPr>
              <w:t xml:space="preserve"> at </w:t>
            </w:r>
            <w:r>
              <w:rPr>
                <w:rFonts w:ascii="Arial" w:hAnsi="Arial" w:cs="Arial"/>
                <w:b/>
                <w:sz w:val="22"/>
                <w:szCs w:val="22"/>
              </w:rPr>
              <w:br w:type="textWrapping" w:clear="all"/>
              <w:t>200 seconds</w:t>
            </w:r>
            <w:r w:rsidRPr="001E306A">
              <w:rPr>
                <w:rFonts w:ascii="Arial" w:hAnsi="Arial" w:cs="Arial"/>
                <w:b/>
                <w:sz w:val="22"/>
                <w:szCs w:val="22"/>
              </w:rPr>
              <w:t xml:space="preserve"> (°C)</w:t>
            </w:r>
          </w:p>
        </w:tc>
        <w:tc>
          <w:tcPr>
            <w:tcW w:w="2520" w:type="dxa"/>
            <w:vAlign w:val="center"/>
          </w:tcPr>
          <w:p w:rsidR="00151E54" w:rsidRPr="001E306A" w:rsidRDefault="00151E54" w:rsidP="00DC05AB">
            <w:pPr>
              <w:spacing w:before="60" w:after="60"/>
              <w:jc w:val="center"/>
              <w:rPr>
                <w:rFonts w:ascii="Arial" w:hAnsi="Arial" w:cs="Arial"/>
                <w:b/>
                <w:sz w:val="22"/>
                <w:szCs w:val="22"/>
              </w:rPr>
            </w:pPr>
            <w:r w:rsidRPr="001E306A">
              <w:rPr>
                <w:rFonts w:ascii="Arial" w:hAnsi="Arial" w:cs="Arial"/>
                <w:b/>
                <w:sz w:val="22"/>
                <w:szCs w:val="22"/>
              </w:rPr>
              <w:t xml:space="preserve">Beaker </w:t>
            </w:r>
            <w:r>
              <w:rPr>
                <w:rFonts w:ascii="Arial" w:hAnsi="Arial" w:cs="Arial"/>
                <w:b/>
                <w:sz w:val="22"/>
                <w:szCs w:val="22"/>
              </w:rPr>
              <w:t>B</w:t>
            </w:r>
            <w:r w:rsidRPr="001E306A">
              <w:rPr>
                <w:rFonts w:ascii="Arial" w:hAnsi="Arial" w:cs="Arial"/>
                <w:b/>
                <w:sz w:val="22"/>
                <w:szCs w:val="22"/>
              </w:rPr>
              <w:t xml:space="preserve"> temp.</w:t>
            </w:r>
            <w:r>
              <w:rPr>
                <w:rFonts w:ascii="Arial" w:hAnsi="Arial" w:cs="Arial"/>
                <w:b/>
                <w:sz w:val="22"/>
                <w:szCs w:val="22"/>
              </w:rPr>
              <w:t xml:space="preserve"> at </w:t>
            </w:r>
            <w:r>
              <w:rPr>
                <w:rFonts w:ascii="Arial" w:hAnsi="Arial" w:cs="Arial"/>
                <w:b/>
                <w:sz w:val="22"/>
                <w:szCs w:val="22"/>
              </w:rPr>
              <w:br w:type="textWrapping" w:clear="all"/>
              <w:t>200 seconds</w:t>
            </w:r>
            <w:r w:rsidRPr="001E306A">
              <w:rPr>
                <w:rFonts w:ascii="Arial" w:hAnsi="Arial" w:cs="Arial"/>
                <w:b/>
                <w:sz w:val="22"/>
                <w:szCs w:val="22"/>
              </w:rPr>
              <w:t xml:space="preserve"> (°C)</w:t>
            </w:r>
          </w:p>
        </w:tc>
        <w:tc>
          <w:tcPr>
            <w:tcW w:w="2520" w:type="dxa"/>
            <w:vAlign w:val="center"/>
          </w:tcPr>
          <w:p w:rsidR="00151E54" w:rsidRPr="001E306A" w:rsidRDefault="00151E54" w:rsidP="00DC05AB">
            <w:pPr>
              <w:spacing w:before="60" w:after="60"/>
              <w:jc w:val="center"/>
              <w:rPr>
                <w:rFonts w:ascii="Arial" w:hAnsi="Arial" w:cs="Arial"/>
                <w:b/>
                <w:sz w:val="22"/>
                <w:szCs w:val="22"/>
              </w:rPr>
            </w:pPr>
            <w:r>
              <w:rPr>
                <w:rFonts w:ascii="Arial" w:hAnsi="Arial" w:cs="Arial"/>
                <w:b/>
                <w:sz w:val="22"/>
                <w:szCs w:val="22"/>
              </w:rPr>
              <w:t>Beaker A temp. change</w:t>
            </w:r>
            <w:r w:rsidRPr="001E306A">
              <w:rPr>
                <w:rFonts w:ascii="Arial" w:hAnsi="Arial" w:cs="Arial"/>
                <w:b/>
                <w:sz w:val="22"/>
                <w:szCs w:val="22"/>
              </w:rPr>
              <w:t xml:space="preserve"> (°C)</w:t>
            </w:r>
          </w:p>
        </w:tc>
      </w:tr>
      <w:tr w:rsidR="00151E54" w:rsidRPr="001E306A" w:rsidTr="00DC05AB">
        <w:tc>
          <w:tcPr>
            <w:tcW w:w="1440" w:type="dxa"/>
            <w:vAlign w:val="center"/>
          </w:tcPr>
          <w:p w:rsidR="00151E54" w:rsidRPr="001E306A" w:rsidRDefault="00151E54" w:rsidP="00DC05AB">
            <w:pPr>
              <w:spacing w:before="60" w:after="60"/>
              <w:jc w:val="center"/>
              <w:rPr>
                <w:rFonts w:ascii="Arial" w:hAnsi="Arial" w:cs="Arial"/>
                <w:sz w:val="22"/>
                <w:szCs w:val="22"/>
              </w:rPr>
            </w:pPr>
            <w:r>
              <w:rPr>
                <w:rFonts w:ascii="Arial" w:hAnsi="Arial" w:cs="Arial"/>
                <w:sz w:val="22"/>
                <w:szCs w:val="22"/>
              </w:rPr>
              <w:t>Aluminum</w:t>
            </w:r>
          </w:p>
        </w:tc>
        <w:tc>
          <w:tcPr>
            <w:tcW w:w="2520" w:type="dxa"/>
            <w:vAlign w:val="center"/>
          </w:tcPr>
          <w:p w:rsidR="00151E54" w:rsidRPr="000F3431" w:rsidRDefault="00151E54" w:rsidP="00DC05AB">
            <w:pPr>
              <w:spacing w:before="60" w:after="60"/>
              <w:jc w:val="center"/>
              <w:rPr>
                <w:rFonts w:ascii="Arial" w:hAnsi="Arial" w:cs="Arial"/>
                <w:sz w:val="22"/>
                <w:szCs w:val="22"/>
              </w:rPr>
            </w:pPr>
          </w:p>
        </w:tc>
        <w:tc>
          <w:tcPr>
            <w:tcW w:w="2520" w:type="dxa"/>
            <w:vAlign w:val="center"/>
          </w:tcPr>
          <w:p w:rsidR="00151E54" w:rsidRPr="000F3431" w:rsidRDefault="00151E54" w:rsidP="00DC05AB">
            <w:pPr>
              <w:spacing w:before="60" w:after="60"/>
              <w:jc w:val="center"/>
              <w:rPr>
                <w:rFonts w:ascii="Arial" w:hAnsi="Arial" w:cs="Arial"/>
                <w:sz w:val="22"/>
                <w:szCs w:val="22"/>
              </w:rPr>
            </w:pPr>
          </w:p>
        </w:tc>
        <w:tc>
          <w:tcPr>
            <w:tcW w:w="252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440" w:type="dxa"/>
            <w:vAlign w:val="center"/>
          </w:tcPr>
          <w:p w:rsidR="00151E54" w:rsidRPr="001E306A" w:rsidRDefault="00151E54" w:rsidP="00DC05AB">
            <w:pPr>
              <w:spacing w:before="60" w:after="60"/>
              <w:jc w:val="center"/>
              <w:rPr>
                <w:rFonts w:ascii="Arial" w:hAnsi="Arial" w:cs="Arial"/>
                <w:sz w:val="22"/>
                <w:szCs w:val="22"/>
              </w:rPr>
            </w:pPr>
            <w:r>
              <w:rPr>
                <w:rFonts w:ascii="Arial" w:hAnsi="Arial" w:cs="Arial"/>
                <w:sz w:val="22"/>
                <w:szCs w:val="22"/>
              </w:rPr>
              <w:t>Copper</w:t>
            </w:r>
          </w:p>
        </w:tc>
        <w:tc>
          <w:tcPr>
            <w:tcW w:w="2520" w:type="dxa"/>
            <w:vAlign w:val="center"/>
          </w:tcPr>
          <w:p w:rsidR="00151E54" w:rsidRPr="000F3431" w:rsidRDefault="00151E54" w:rsidP="00DC05AB">
            <w:pPr>
              <w:spacing w:before="60" w:after="60"/>
              <w:jc w:val="center"/>
              <w:rPr>
                <w:rFonts w:ascii="Arial" w:hAnsi="Arial" w:cs="Arial"/>
                <w:sz w:val="22"/>
                <w:szCs w:val="22"/>
              </w:rPr>
            </w:pPr>
          </w:p>
        </w:tc>
        <w:tc>
          <w:tcPr>
            <w:tcW w:w="2520" w:type="dxa"/>
            <w:vAlign w:val="center"/>
          </w:tcPr>
          <w:p w:rsidR="00151E54" w:rsidRPr="000F3431" w:rsidRDefault="00151E54" w:rsidP="00DC05AB">
            <w:pPr>
              <w:spacing w:before="60" w:after="60"/>
              <w:jc w:val="center"/>
              <w:rPr>
                <w:rFonts w:ascii="Arial" w:hAnsi="Arial" w:cs="Arial"/>
                <w:sz w:val="22"/>
                <w:szCs w:val="22"/>
              </w:rPr>
            </w:pPr>
          </w:p>
        </w:tc>
        <w:tc>
          <w:tcPr>
            <w:tcW w:w="252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440" w:type="dxa"/>
            <w:vAlign w:val="center"/>
          </w:tcPr>
          <w:p w:rsidR="00151E54" w:rsidRPr="001E306A" w:rsidRDefault="00151E54" w:rsidP="00DC05AB">
            <w:pPr>
              <w:spacing w:before="60" w:after="60"/>
              <w:jc w:val="center"/>
              <w:rPr>
                <w:rFonts w:ascii="Arial" w:hAnsi="Arial" w:cs="Arial"/>
                <w:sz w:val="22"/>
                <w:szCs w:val="22"/>
              </w:rPr>
            </w:pPr>
            <w:r>
              <w:rPr>
                <w:rFonts w:ascii="Arial" w:hAnsi="Arial" w:cs="Arial"/>
                <w:sz w:val="22"/>
                <w:szCs w:val="22"/>
              </w:rPr>
              <w:t>Steel</w:t>
            </w:r>
          </w:p>
        </w:tc>
        <w:tc>
          <w:tcPr>
            <w:tcW w:w="2520" w:type="dxa"/>
            <w:vAlign w:val="center"/>
          </w:tcPr>
          <w:p w:rsidR="00151E54" w:rsidRPr="000F3431" w:rsidRDefault="00151E54" w:rsidP="00DC05AB">
            <w:pPr>
              <w:spacing w:before="60" w:after="60"/>
              <w:jc w:val="center"/>
              <w:rPr>
                <w:rFonts w:ascii="Arial" w:hAnsi="Arial" w:cs="Arial"/>
                <w:sz w:val="22"/>
                <w:szCs w:val="22"/>
              </w:rPr>
            </w:pPr>
          </w:p>
        </w:tc>
        <w:tc>
          <w:tcPr>
            <w:tcW w:w="2520" w:type="dxa"/>
            <w:vAlign w:val="center"/>
          </w:tcPr>
          <w:p w:rsidR="00151E54" w:rsidRPr="000F3431" w:rsidRDefault="00151E54" w:rsidP="00DC05AB">
            <w:pPr>
              <w:spacing w:before="60" w:after="60"/>
              <w:jc w:val="center"/>
              <w:rPr>
                <w:rFonts w:ascii="Arial" w:hAnsi="Arial" w:cs="Arial"/>
                <w:sz w:val="22"/>
                <w:szCs w:val="22"/>
              </w:rPr>
            </w:pPr>
          </w:p>
        </w:tc>
        <w:tc>
          <w:tcPr>
            <w:tcW w:w="2520" w:type="dxa"/>
            <w:vAlign w:val="center"/>
          </w:tcPr>
          <w:p w:rsidR="00151E54" w:rsidRPr="000F3431" w:rsidRDefault="00151E54" w:rsidP="00DC05AB">
            <w:pPr>
              <w:spacing w:before="60" w:after="60"/>
              <w:jc w:val="center"/>
              <w:rPr>
                <w:rFonts w:ascii="Arial" w:hAnsi="Arial" w:cs="Arial"/>
                <w:sz w:val="22"/>
                <w:szCs w:val="22"/>
              </w:rPr>
            </w:pPr>
          </w:p>
        </w:tc>
      </w:tr>
      <w:tr w:rsidR="00151E54" w:rsidRPr="001E306A" w:rsidTr="00DC05AB">
        <w:tc>
          <w:tcPr>
            <w:tcW w:w="1440" w:type="dxa"/>
            <w:vAlign w:val="center"/>
          </w:tcPr>
          <w:p w:rsidR="00151E54" w:rsidRPr="001E306A" w:rsidRDefault="00151E54" w:rsidP="00DC05AB">
            <w:pPr>
              <w:spacing w:before="60" w:after="60"/>
              <w:jc w:val="center"/>
              <w:rPr>
                <w:rFonts w:ascii="Arial" w:hAnsi="Arial" w:cs="Arial"/>
                <w:sz w:val="22"/>
                <w:szCs w:val="22"/>
              </w:rPr>
            </w:pPr>
            <w:r>
              <w:rPr>
                <w:rFonts w:ascii="Arial" w:hAnsi="Arial" w:cs="Arial"/>
                <w:sz w:val="22"/>
                <w:szCs w:val="22"/>
              </w:rPr>
              <w:t>Glass</w:t>
            </w:r>
          </w:p>
        </w:tc>
        <w:tc>
          <w:tcPr>
            <w:tcW w:w="2520" w:type="dxa"/>
            <w:vAlign w:val="center"/>
          </w:tcPr>
          <w:p w:rsidR="00151E54" w:rsidRPr="000F3431" w:rsidRDefault="00151E54" w:rsidP="00DC05AB">
            <w:pPr>
              <w:spacing w:before="60" w:after="60"/>
              <w:jc w:val="center"/>
              <w:rPr>
                <w:rFonts w:ascii="Arial" w:hAnsi="Arial" w:cs="Arial"/>
                <w:sz w:val="22"/>
                <w:szCs w:val="22"/>
              </w:rPr>
            </w:pPr>
          </w:p>
        </w:tc>
        <w:tc>
          <w:tcPr>
            <w:tcW w:w="2520" w:type="dxa"/>
            <w:vAlign w:val="center"/>
          </w:tcPr>
          <w:p w:rsidR="00151E54" w:rsidRPr="000F3431" w:rsidRDefault="00151E54" w:rsidP="00DC05AB">
            <w:pPr>
              <w:spacing w:before="60" w:after="60"/>
              <w:jc w:val="center"/>
              <w:rPr>
                <w:rFonts w:ascii="Arial" w:hAnsi="Arial" w:cs="Arial"/>
                <w:sz w:val="22"/>
                <w:szCs w:val="22"/>
              </w:rPr>
            </w:pPr>
          </w:p>
        </w:tc>
        <w:tc>
          <w:tcPr>
            <w:tcW w:w="2520" w:type="dxa"/>
            <w:vAlign w:val="center"/>
          </w:tcPr>
          <w:p w:rsidR="00151E54" w:rsidRPr="000F3431" w:rsidRDefault="00151E54" w:rsidP="00DC05AB">
            <w:pPr>
              <w:spacing w:before="60" w:after="60"/>
              <w:jc w:val="center"/>
              <w:rPr>
                <w:rFonts w:ascii="Arial" w:hAnsi="Arial" w:cs="Arial"/>
                <w:sz w:val="22"/>
                <w:szCs w:val="22"/>
              </w:rPr>
            </w:pPr>
          </w:p>
        </w:tc>
      </w:tr>
    </w:tbl>
    <w:p w:rsidR="00151E54" w:rsidRDefault="00151E54" w:rsidP="00151E54">
      <w:pPr>
        <w:ind w:left="360"/>
        <w:rPr>
          <w:rFonts w:ascii="Arial" w:hAnsi="Arial" w:cs="Arial"/>
          <w:sz w:val="22"/>
          <w:szCs w:val="22"/>
        </w:rPr>
      </w:pPr>
    </w:p>
    <w:p w:rsidR="00151E54" w:rsidRDefault="00151E54" w:rsidP="00151E54">
      <w:pPr>
        <w:tabs>
          <w:tab w:val="left" w:pos="360"/>
        </w:tabs>
        <w:rPr>
          <w:rFonts w:ascii="Arial" w:hAnsi="Arial" w:cs="Arial"/>
          <w:sz w:val="22"/>
          <w:szCs w:val="22"/>
        </w:rPr>
      </w:pPr>
    </w:p>
    <w:p w:rsidR="00151E54" w:rsidRDefault="00151E54" w:rsidP="00151E54">
      <w:pPr>
        <w:numPr>
          <w:ilvl w:val="0"/>
          <w:numId w:val="36"/>
        </w:numPr>
        <w:tabs>
          <w:tab w:val="clear" w:pos="720"/>
        </w:tabs>
        <w:suppressAutoHyphens w:val="0"/>
        <w:ind w:left="360"/>
        <w:rPr>
          <w:rFonts w:ascii="Arial" w:hAnsi="Arial" w:cs="Arial"/>
          <w:sz w:val="22"/>
          <w:szCs w:val="22"/>
        </w:rPr>
      </w:pPr>
      <w:r>
        <w:rPr>
          <w:rFonts w:ascii="Arial" w:hAnsi="Arial" w:cs="Arial"/>
          <w:sz w:val="22"/>
          <w:szCs w:val="22"/>
          <w:u w:val="single"/>
        </w:rPr>
        <w:t>Analyze</w:t>
      </w:r>
      <w:r>
        <w:rPr>
          <w:rFonts w:ascii="Arial" w:hAnsi="Arial" w:cs="Arial"/>
          <w:sz w:val="22"/>
          <w:szCs w:val="22"/>
        </w:rPr>
        <w:t>: What does your data indicate? 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Pr="00F13B6B" w:rsidRDefault="00151E54" w:rsidP="00151E54">
      <w:pPr>
        <w:ind w:left="360"/>
        <w:rPr>
          <w:rFonts w:ascii="Arial" w:hAnsi="Arial" w:cs="Arial"/>
          <w:sz w:val="22"/>
          <w:szCs w:val="22"/>
        </w:rPr>
      </w:pPr>
    </w:p>
    <w:p w:rsidR="00151E54" w:rsidRPr="00F13B6B" w:rsidRDefault="00151E54" w:rsidP="00151E54">
      <w:pPr>
        <w:ind w:left="360"/>
        <w:rPr>
          <w:rFonts w:ascii="Arial" w:hAnsi="Arial" w:cs="Arial"/>
          <w:sz w:val="22"/>
          <w:szCs w:val="22"/>
        </w:rPr>
      </w:pPr>
    </w:p>
    <w:p w:rsidR="00151E54" w:rsidRDefault="00151E54" w:rsidP="00151E54">
      <w:pPr>
        <w:numPr>
          <w:ilvl w:val="0"/>
          <w:numId w:val="36"/>
        </w:numPr>
        <w:tabs>
          <w:tab w:val="clear" w:pos="720"/>
        </w:tabs>
        <w:suppressAutoHyphens w:val="0"/>
        <w:ind w:left="360"/>
        <w:rPr>
          <w:rFonts w:ascii="Arial" w:hAnsi="Arial" w:cs="Arial"/>
          <w:sz w:val="22"/>
          <w:szCs w:val="22"/>
        </w:rPr>
      </w:pPr>
      <w:r>
        <w:rPr>
          <w:rFonts w:ascii="Arial" w:hAnsi="Arial" w:cs="Arial"/>
          <w:sz w:val="22"/>
          <w:szCs w:val="22"/>
          <w:u w:val="single"/>
        </w:rPr>
        <w:t>Classify</w:t>
      </w:r>
      <w:r>
        <w:rPr>
          <w:rFonts w:ascii="Arial" w:hAnsi="Arial" w:cs="Arial"/>
          <w:sz w:val="22"/>
          <w:szCs w:val="22"/>
        </w:rPr>
        <w:t>: Which materials would you classify as thermal conductors, and which would you classify as an insulator? Which material was the best thermal conductor?</w:t>
      </w:r>
    </w:p>
    <w:p w:rsidR="00151E54" w:rsidRDefault="00151E54" w:rsidP="00151E54">
      <w:pPr>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Thermal conductors: _________________</w:t>
      </w:r>
      <w:proofErr w:type="gramStart"/>
      <w:r>
        <w:rPr>
          <w:rFonts w:ascii="Arial" w:hAnsi="Arial" w:cs="Arial"/>
          <w:sz w:val="22"/>
          <w:szCs w:val="22"/>
        </w:rPr>
        <w:t>_  _</w:t>
      </w:r>
      <w:proofErr w:type="gramEnd"/>
      <w:r>
        <w:rPr>
          <w:rFonts w:ascii="Arial" w:hAnsi="Arial" w:cs="Arial"/>
          <w:sz w:val="22"/>
          <w:szCs w:val="22"/>
        </w:rPr>
        <w:t>_________________  __________________</w:t>
      </w:r>
    </w:p>
    <w:p w:rsidR="00151E54" w:rsidRDefault="00151E54" w:rsidP="00151E54">
      <w:pPr>
        <w:ind w:left="360"/>
        <w:rPr>
          <w:rFonts w:ascii="Arial" w:hAnsi="Arial" w:cs="Arial"/>
          <w:sz w:val="22"/>
          <w:szCs w:val="22"/>
        </w:rPr>
      </w:pPr>
    </w:p>
    <w:p w:rsidR="00151E54" w:rsidRDefault="00151E54" w:rsidP="00151E54">
      <w:pPr>
        <w:tabs>
          <w:tab w:val="left" w:pos="4950"/>
        </w:tabs>
        <w:ind w:left="360"/>
        <w:rPr>
          <w:rFonts w:ascii="Arial" w:hAnsi="Arial" w:cs="Arial"/>
          <w:sz w:val="22"/>
          <w:szCs w:val="22"/>
        </w:rPr>
      </w:pPr>
      <w:r>
        <w:rPr>
          <w:rFonts w:ascii="Arial" w:hAnsi="Arial" w:cs="Arial"/>
          <w:sz w:val="22"/>
          <w:szCs w:val="22"/>
        </w:rPr>
        <w:t>Thermal insulator: ________________</w:t>
      </w:r>
      <w:r>
        <w:rPr>
          <w:rFonts w:ascii="Arial" w:hAnsi="Arial" w:cs="Arial"/>
          <w:sz w:val="22"/>
          <w:szCs w:val="22"/>
        </w:rPr>
        <w:tab/>
        <w:t>Best thermal conductor: ________________</w:t>
      </w:r>
    </w:p>
    <w:p w:rsidR="00151E54" w:rsidRDefault="00151E54" w:rsidP="00151E54">
      <w:pPr>
        <w:rPr>
          <w:rFonts w:ascii="Arial" w:hAnsi="Arial" w:cs="Arial"/>
          <w:sz w:val="22"/>
          <w:szCs w:val="22"/>
        </w:rPr>
      </w:pPr>
      <w:r>
        <w:rPr>
          <w:rFonts w:ascii="Arial" w:hAnsi="Arial" w:cs="Arial"/>
          <w:sz w:val="22"/>
          <w:szCs w:val="22"/>
        </w:rPr>
        <w:tab/>
      </w:r>
    </w:p>
    <w:p w:rsidR="00151E54" w:rsidRPr="00CB0B88" w:rsidRDefault="00151E54" w:rsidP="00151E54">
      <w:pPr>
        <w:rPr>
          <w:rFonts w:ascii="Arial" w:hAnsi="Arial" w:cs="Arial"/>
          <w:sz w:val="22"/>
          <w:szCs w:val="22"/>
        </w:rPr>
      </w:pPr>
    </w:p>
    <w:p w:rsidR="00151E54" w:rsidRDefault="00151E54" w:rsidP="00151E54">
      <w:pPr>
        <w:numPr>
          <w:ilvl w:val="0"/>
          <w:numId w:val="36"/>
        </w:numPr>
        <w:tabs>
          <w:tab w:val="clear" w:pos="720"/>
        </w:tabs>
        <w:suppressAutoHyphens w:val="0"/>
        <w:spacing w:line="480" w:lineRule="auto"/>
        <w:ind w:left="360"/>
        <w:rPr>
          <w:rFonts w:ascii="Arial" w:hAnsi="Arial" w:cs="Arial"/>
          <w:sz w:val="22"/>
          <w:szCs w:val="22"/>
        </w:rPr>
      </w:pPr>
      <w:r>
        <w:rPr>
          <w:rFonts w:ascii="Arial" w:hAnsi="Arial" w:cs="Arial"/>
          <w:sz w:val="22"/>
          <w:szCs w:val="22"/>
          <w:u w:val="single"/>
        </w:rPr>
        <w:t>Apply</w:t>
      </w:r>
      <w:r>
        <w:rPr>
          <w:rFonts w:ascii="Arial" w:hAnsi="Arial" w:cs="Arial"/>
          <w:sz w:val="22"/>
          <w:szCs w:val="22"/>
        </w:rPr>
        <w:t>: A good frying pan will transfer heat quickly from the stove burner to the food. Based on the results of the Gizmo, which material would be best for frying pans? ______________</w:t>
      </w:r>
    </w:p>
    <w:p w:rsidR="00151E54" w:rsidRPr="006300FE" w:rsidRDefault="00151E54" w:rsidP="00151E54">
      <w:pPr>
        <w:ind w:left="360"/>
        <w:rPr>
          <w:rFonts w:ascii="Arial" w:hAnsi="Arial" w:cs="Arial"/>
          <w:sz w:val="22"/>
          <w:szCs w:val="22"/>
        </w:rPr>
      </w:pPr>
      <w:r>
        <w:rPr>
          <w:rFonts w:ascii="Arial" w:hAnsi="Arial" w:cs="Arial"/>
          <w:sz w:val="22"/>
          <w:szCs w:val="22"/>
        </w:rPr>
        <w:t>Why? ____________________________________________________________________</w:t>
      </w:r>
    </w:p>
    <w:p w:rsidR="00151E54" w:rsidRPr="00825E80" w:rsidRDefault="00151E54" w:rsidP="00151E54">
      <w:pPr>
        <w:rPr>
          <w:rFonts w:ascii="Arial" w:hAnsi="Arial" w:cs="Arial"/>
          <w:bCs/>
          <w:sz w:val="22"/>
          <w:szCs w:val="22"/>
        </w:rPr>
      </w:pPr>
      <w:r>
        <w:rPr>
          <w:rFonts w:ascii="Arial" w:hAnsi="Arial" w:cs="Arial"/>
          <w:bCs/>
          <w:sz w:val="22"/>
          <w:szCs w:val="22"/>
        </w:rPr>
        <w:lastRenderedPageBreak/>
        <w:t>Name: ______________________________________</w:t>
      </w:r>
      <w:r>
        <w:rPr>
          <w:rFonts w:ascii="Arial" w:hAnsi="Arial" w:cs="Arial"/>
          <w:bCs/>
          <w:sz w:val="22"/>
          <w:szCs w:val="22"/>
        </w:rPr>
        <w:tab/>
      </w:r>
      <w:r w:rsidRPr="00825E80">
        <w:rPr>
          <w:rFonts w:ascii="Arial" w:hAnsi="Arial" w:cs="Arial"/>
          <w:bCs/>
          <w:sz w:val="22"/>
          <w:szCs w:val="22"/>
        </w:rPr>
        <w:t xml:space="preserve">Date: </w:t>
      </w:r>
      <w:r>
        <w:rPr>
          <w:rFonts w:ascii="Arial" w:hAnsi="Arial" w:cs="Arial"/>
          <w:bCs/>
          <w:sz w:val="22"/>
          <w:szCs w:val="22"/>
        </w:rPr>
        <w:t>______</w:t>
      </w:r>
      <w:r w:rsidRPr="00825E80">
        <w:rPr>
          <w:rFonts w:ascii="Arial" w:hAnsi="Arial" w:cs="Arial"/>
          <w:bCs/>
          <w:sz w:val="22"/>
          <w:szCs w:val="22"/>
        </w:rPr>
        <w:t>__________________</w:t>
      </w:r>
    </w:p>
    <w:p w:rsidR="00151E54" w:rsidRPr="00825E80" w:rsidRDefault="00151E54" w:rsidP="00151E54">
      <w:pPr>
        <w:rPr>
          <w:rFonts w:ascii="Arial" w:hAnsi="Arial" w:cs="Arial"/>
          <w:sz w:val="22"/>
          <w:szCs w:val="22"/>
        </w:rPr>
      </w:pPr>
    </w:p>
    <w:p w:rsidR="00151E54" w:rsidRDefault="00151E54" w:rsidP="00151E54">
      <w:pPr>
        <w:rPr>
          <w:rFonts w:ascii="Arial" w:hAnsi="Arial" w:cs="Arial"/>
          <w:sz w:val="22"/>
          <w:szCs w:val="22"/>
        </w:rPr>
      </w:pPr>
      <w:r w:rsidRPr="00911E15">
        <w:rPr>
          <w:rFonts w:ascii="Arial" w:hAnsi="Arial" w:cs="Arial"/>
          <w:sz w:val="20"/>
          <w:szCs w:val="22"/>
        </w:rPr>
        <w:t xml:space="preserve">Go to </w:t>
      </w:r>
      <w:hyperlink r:id="rId34" w:history="1">
        <w:r w:rsidRPr="00911E15">
          <w:rPr>
            <w:rStyle w:val="Hyperlink"/>
            <w:rFonts w:ascii="Arial" w:hAnsi="Arial" w:cs="Arial"/>
            <w:sz w:val="20"/>
            <w:szCs w:val="22"/>
          </w:rPr>
          <w:t>http://www.explorelearning.com/index.cfm?method=cResource.dspDetail&amp;ResourceID=658</w:t>
        </w:r>
      </w:hyperlink>
      <w:r>
        <w:rPr>
          <w:rFonts w:ascii="Arial" w:hAnsi="Arial" w:cs="Arial"/>
          <w:sz w:val="22"/>
          <w:szCs w:val="22"/>
        </w:rPr>
        <w:t xml:space="preserve"> </w:t>
      </w:r>
    </w:p>
    <w:p w:rsidR="00151E54" w:rsidRPr="00825E80" w:rsidRDefault="00151E54" w:rsidP="00151E54">
      <w:pPr>
        <w:rPr>
          <w:rFonts w:ascii="Arial" w:hAnsi="Arial" w:cs="Arial"/>
          <w:sz w:val="22"/>
          <w:szCs w:val="22"/>
        </w:rPr>
      </w:pPr>
    </w:p>
    <w:p w:rsidR="00151E54" w:rsidRPr="005C7718" w:rsidRDefault="00151E54" w:rsidP="00151E54">
      <w:pPr>
        <w:jc w:val="center"/>
        <w:rPr>
          <w:rFonts w:ascii="Arial" w:hAnsi="Arial" w:cs="Arial"/>
          <w:sz w:val="36"/>
          <w:szCs w:val="36"/>
        </w:rPr>
      </w:pPr>
      <w:r w:rsidRPr="005C7718">
        <w:rPr>
          <w:rFonts w:ascii="Arial" w:hAnsi="Arial" w:cs="Arial"/>
          <w:b/>
          <w:sz w:val="36"/>
          <w:szCs w:val="36"/>
        </w:rPr>
        <w:t xml:space="preserve">Student Exploration: </w:t>
      </w:r>
      <w:r>
        <w:rPr>
          <w:rFonts w:ascii="Arial" w:hAnsi="Arial" w:cs="Arial"/>
          <w:b/>
          <w:sz w:val="36"/>
          <w:szCs w:val="36"/>
        </w:rPr>
        <w:t>Conduction and Convection</w:t>
      </w:r>
    </w:p>
    <w:p w:rsidR="00151E54" w:rsidRDefault="00151E54" w:rsidP="00151E54">
      <w:pPr>
        <w:rPr>
          <w:rFonts w:ascii="Arial" w:hAnsi="Arial" w:cs="Arial"/>
          <w:sz w:val="22"/>
          <w:szCs w:val="22"/>
        </w:rPr>
      </w:pPr>
    </w:p>
    <w:p w:rsidR="00151E54" w:rsidRPr="00BA6931" w:rsidRDefault="00151E54" w:rsidP="00151E54">
      <w:pPr>
        <w:rPr>
          <w:rFonts w:ascii="Arial" w:hAnsi="Arial" w:cs="Arial"/>
          <w:sz w:val="22"/>
          <w:szCs w:val="22"/>
        </w:rPr>
      </w:pPr>
    </w:p>
    <w:p w:rsidR="00151E54" w:rsidRPr="00BA6931" w:rsidRDefault="00151E54" w:rsidP="00151E54">
      <w:pPr>
        <w:rPr>
          <w:rFonts w:ascii="Arial" w:hAnsi="Arial" w:cs="Arial"/>
          <w:sz w:val="22"/>
          <w:szCs w:val="22"/>
        </w:rPr>
      </w:pPr>
      <w:r w:rsidRPr="004646D5">
        <w:rPr>
          <w:rFonts w:ascii="Arial" w:hAnsi="Arial" w:cs="Arial"/>
          <w:b/>
          <w:sz w:val="22"/>
          <w:szCs w:val="22"/>
          <w:highlight w:val="lightGray"/>
        </w:rPr>
        <w:t>Vocabulary</w:t>
      </w:r>
      <w:r w:rsidRPr="00BA6931">
        <w:rPr>
          <w:rFonts w:ascii="Arial" w:hAnsi="Arial" w:cs="Arial"/>
          <w:b/>
          <w:sz w:val="22"/>
          <w:szCs w:val="22"/>
        </w:rPr>
        <w:t>:</w:t>
      </w:r>
      <w:r>
        <w:rPr>
          <w:rFonts w:ascii="Arial" w:hAnsi="Arial" w:cs="Arial"/>
          <w:sz w:val="22"/>
          <w:szCs w:val="22"/>
        </w:rPr>
        <w:t xml:space="preserve"> conduction, conductor, convection, insulator</w:t>
      </w:r>
    </w:p>
    <w:p w:rsidR="00151E54" w:rsidRDefault="00151E54" w:rsidP="00151E54">
      <w:pPr>
        <w:tabs>
          <w:tab w:val="left" w:pos="1896"/>
        </w:tabs>
        <w:rPr>
          <w:rFonts w:ascii="Arial" w:hAnsi="Arial" w:cs="Arial"/>
          <w:sz w:val="22"/>
          <w:szCs w:val="22"/>
        </w:rPr>
      </w:pPr>
      <w:r>
        <w:rPr>
          <w:rFonts w:ascii="Arial" w:hAnsi="Arial" w:cs="Arial"/>
          <w:sz w:val="22"/>
          <w:szCs w:val="22"/>
        </w:rPr>
        <w:tab/>
      </w:r>
    </w:p>
    <w:p w:rsidR="00151E54" w:rsidRPr="00BA6931" w:rsidRDefault="00151E54" w:rsidP="00151E54">
      <w:pPr>
        <w:rPr>
          <w:rFonts w:ascii="Arial" w:hAnsi="Arial" w:cs="Arial"/>
          <w:sz w:val="22"/>
          <w:szCs w:val="22"/>
        </w:rPr>
      </w:pPr>
    </w:p>
    <w:p w:rsidR="00151E54" w:rsidRPr="00C456B1" w:rsidRDefault="00151E54" w:rsidP="00151E54">
      <w:pPr>
        <w:rPr>
          <w:rFonts w:ascii="Arial" w:hAnsi="Arial" w:cs="Arial"/>
          <w:bCs/>
        </w:rPr>
      </w:pPr>
      <w:r>
        <w:rPr>
          <w:rFonts w:ascii="Arial" w:hAnsi="Arial" w:cs="Arial"/>
          <w:b/>
          <w:bCs/>
          <w:sz w:val="22"/>
          <w:szCs w:val="22"/>
        </w:rPr>
        <w:t>Prior Knowledge Q</w:t>
      </w:r>
      <w:r w:rsidRPr="00AC2ABD">
        <w:rPr>
          <w:rFonts w:ascii="Arial" w:hAnsi="Arial" w:cs="Arial"/>
          <w:b/>
          <w:bCs/>
          <w:sz w:val="22"/>
          <w:szCs w:val="22"/>
        </w:rPr>
        <w:t xml:space="preserve">uestions </w:t>
      </w:r>
      <w:r w:rsidRPr="00AC2ABD">
        <w:rPr>
          <w:rFonts w:ascii="Arial" w:hAnsi="Arial" w:cs="Arial"/>
          <w:bCs/>
          <w:sz w:val="22"/>
          <w:szCs w:val="22"/>
        </w:rPr>
        <w:t>(Do these BEFORE using the Gizmo</w:t>
      </w:r>
      <w:r>
        <w:rPr>
          <w:rFonts w:ascii="Arial" w:hAnsi="Arial" w:cs="Arial"/>
          <w:bCs/>
        </w:rPr>
        <w:t>.)</w:t>
      </w:r>
      <w:r>
        <w:rPr>
          <w:rFonts w:ascii="Arial" w:hAnsi="Arial" w:cs="Arial"/>
          <w:b/>
          <w:bCs/>
        </w:rPr>
        <w:t xml:space="preserve"> </w:t>
      </w:r>
    </w:p>
    <w:p w:rsidR="00151E54" w:rsidRDefault="00151E54" w:rsidP="00151E54">
      <w:pPr>
        <w:ind w:left="360"/>
        <w:rPr>
          <w:rFonts w:ascii="Arial" w:hAnsi="Arial" w:cs="Arial"/>
          <w:sz w:val="22"/>
          <w:szCs w:val="22"/>
        </w:rPr>
      </w:pPr>
    </w:p>
    <w:p w:rsidR="00151E54" w:rsidRDefault="00151E54" w:rsidP="00151E54">
      <w:pPr>
        <w:numPr>
          <w:ilvl w:val="0"/>
          <w:numId w:val="27"/>
        </w:numPr>
        <w:tabs>
          <w:tab w:val="clear" w:pos="2250"/>
          <w:tab w:val="num" w:pos="360"/>
          <w:tab w:val="num" w:pos="450"/>
        </w:tabs>
        <w:suppressAutoHyphens w:val="0"/>
        <w:ind w:left="360"/>
        <w:rPr>
          <w:rFonts w:ascii="Arial" w:hAnsi="Arial" w:cs="Arial"/>
          <w:sz w:val="22"/>
          <w:szCs w:val="22"/>
        </w:rPr>
      </w:pPr>
      <w:r>
        <w:rPr>
          <w:rFonts w:ascii="Arial" w:hAnsi="Arial" w:cs="Arial"/>
          <w:sz w:val="22"/>
          <w:szCs w:val="22"/>
        </w:rPr>
        <w:t>Two pots have been sitting on the stove for a while. One pot has a copper handle and the other has a wooden handle. Which handle would you rather touch? Why?</w:t>
      </w:r>
    </w:p>
    <w:p w:rsidR="00151E54" w:rsidRDefault="00151E54" w:rsidP="00151E54">
      <w:pPr>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sz w:val="22"/>
          <w:szCs w:val="22"/>
        </w:rPr>
      </w:pPr>
    </w:p>
    <w:p w:rsidR="00151E54" w:rsidRDefault="00151E54" w:rsidP="00151E54">
      <w:pPr>
        <w:rPr>
          <w:rFonts w:ascii="Arial" w:hAnsi="Arial" w:cs="Arial"/>
          <w:sz w:val="22"/>
          <w:szCs w:val="22"/>
        </w:rPr>
      </w:pPr>
    </w:p>
    <w:p w:rsidR="00151E54" w:rsidRDefault="00151E54" w:rsidP="00151E54">
      <w:pPr>
        <w:numPr>
          <w:ilvl w:val="0"/>
          <w:numId w:val="27"/>
        </w:numPr>
        <w:tabs>
          <w:tab w:val="clear" w:pos="2250"/>
          <w:tab w:val="num" w:pos="360"/>
          <w:tab w:val="num" w:pos="450"/>
        </w:tabs>
        <w:suppressAutoHyphens w:val="0"/>
        <w:ind w:left="360"/>
        <w:rPr>
          <w:rFonts w:ascii="Arial" w:hAnsi="Arial" w:cs="Arial"/>
          <w:sz w:val="22"/>
          <w:szCs w:val="22"/>
        </w:rPr>
      </w:pPr>
      <w:r>
        <w:rPr>
          <w:rFonts w:ascii="Arial" w:hAnsi="Arial" w:cs="Arial"/>
          <w:sz w:val="22"/>
          <w:szCs w:val="22"/>
        </w:rPr>
        <w:t>One of the pots is filled with soup. The soup at the bottom of the pot is warmed by the stove burner, but how does the soup at the top get hot?</w:t>
      </w:r>
    </w:p>
    <w:p w:rsidR="00151E54" w:rsidRDefault="00151E54" w:rsidP="00151E54">
      <w:pPr>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sz w:val="22"/>
          <w:szCs w:val="22"/>
        </w:rPr>
      </w:pPr>
    </w:p>
    <w:p w:rsidR="00151E54" w:rsidRDefault="00151E54" w:rsidP="00151E54">
      <w:pPr>
        <w:rPr>
          <w:rFonts w:ascii="Arial" w:hAnsi="Arial" w:cs="Arial"/>
          <w:sz w:val="22"/>
          <w:szCs w:val="22"/>
        </w:rPr>
      </w:pPr>
    </w:p>
    <w:p w:rsidR="00151E54" w:rsidRPr="00D13040" w:rsidRDefault="00151E54" w:rsidP="00151E54">
      <w:pPr>
        <w:rPr>
          <w:rFonts w:ascii="Arial" w:hAnsi="Arial" w:cs="Arial"/>
          <w:b/>
          <w:sz w:val="22"/>
          <w:szCs w:val="22"/>
        </w:rPr>
      </w:pPr>
      <w:r w:rsidRPr="00BA6931">
        <w:rPr>
          <w:noProof/>
          <w:sz w:val="22"/>
          <w:szCs w:val="22"/>
        </w:rPr>
        <w:pict>
          <v:shape id="_x0000_s2062" type="#_x0000_t202" style="position:absolute;margin-left:304.35pt;margin-top:11.15pt;width:171.05pt;height:153.35pt;z-index:251679744;mso-wrap-style:none" filled="f" stroked="f">
            <v:textbox style="mso-next-textbox:#_x0000_s2062">
              <w:txbxContent>
                <w:p w:rsidR="00151E54" w:rsidRPr="00671855" w:rsidRDefault="00151E54" w:rsidP="00151E54">
                  <w:pPr>
                    <w:jc w:val="center"/>
                    <w:rPr>
                      <w:rFonts w:ascii="Arial" w:hAnsi="Arial" w:cs="Arial"/>
                      <w:sz w:val="20"/>
                      <w:szCs w:val="20"/>
                    </w:rPr>
                  </w:pPr>
                  <w:r>
                    <w:rPr>
                      <w:noProof/>
                      <w:lang w:eastAsia="en-US"/>
                    </w:rPr>
                    <w:drawing>
                      <wp:inline distT="0" distB="0" distL="0" distR="0">
                        <wp:extent cx="1987550" cy="1782445"/>
                        <wp:effectExtent l="19050" t="0" r="0" b="0"/>
                        <wp:docPr id="29" name="Picture 29" descr="ConductConvect_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ductConvect_SE1"/>
                                <pic:cNvPicPr>
                                  <a:picLocks noChangeAspect="1" noChangeArrowheads="1"/>
                                </pic:cNvPicPr>
                              </pic:nvPicPr>
                              <pic:blipFill>
                                <a:blip r:embed="rId35"/>
                                <a:srcRect/>
                                <a:stretch>
                                  <a:fillRect/>
                                </a:stretch>
                              </pic:blipFill>
                              <pic:spPr bwMode="auto">
                                <a:xfrm>
                                  <a:off x="0" y="0"/>
                                  <a:ext cx="1987550" cy="1782445"/>
                                </a:xfrm>
                                <a:prstGeom prst="rect">
                                  <a:avLst/>
                                </a:prstGeom>
                                <a:noFill/>
                                <a:ln w="9525">
                                  <a:noFill/>
                                  <a:miter lim="800000"/>
                                  <a:headEnd/>
                                  <a:tailEnd/>
                                </a:ln>
                              </pic:spPr>
                            </pic:pic>
                          </a:graphicData>
                        </a:graphic>
                      </wp:inline>
                    </w:drawing>
                  </w:r>
                </w:p>
              </w:txbxContent>
            </v:textbox>
          </v:shape>
        </w:pict>
      </w:r>
      <w:r>
        <w:rPr>
          <w:rFonts w:ascii="Arial" w:hAnsi="Arial" w:cs="Arial"/>
          <w:b/>
          <w:sz w:val="22"/>
          <w:szCs w:val="22"/>
        </w:rPr>
        <w:t>Gizmo W</w:t>
      </w:r>
      <w:r w:rsidRPr="00BA6931">
        <w:rPr>
          <w:rFonts w:ascii="Arial" w:hAnsi="Arial" w:cs="Arial"/>
          <w:b/>
          <w:sz w:val="22"/>
          <w:szCs w:val="22"/>
        </w:rPr>
        <w:t>arm-up</w:t>
      </w:r>
      <w:r>
        <w:rPr>
          <w:rFonts w:ascii="Arial" w:hAnsi="Arial" w:cs="Arial"/>
          <w:b/>
          <w:sz w:val="22"/>
          <w:szCs w:val="22"/>
        </w:rPr>
        <w:t xml:space="preserve"> </w:t>
      </w:r>
    </w:p>
    <w:p w:rsidR="00151E54" w:rsidRPr="00EB692E" w:rsidRDefault="00151E54" w:rsidP="00151E54">
      <w:pPr>
        <w:tabs>
          <w:tab w:val="left" w:pos="5940"/>
        </w:tabs>
        <w:ind w:right="3420"/>
        <w:rPr>
          <w:rFonts w:ascii="Arial" w:hAnsi="Arial" w:cs="Arial"/>
          <w:sz w:val="22"/>
          <w:szCs w:val="22"/>
        </w:rPr>
      </w:pPr>
      <w:r>
        <w:rPr>
          <w:rFonts w:ascii="Arial" w:hAnsi="Arial" w:cs="Arial"/>
          <w:sz w:val="22"/>
          <w:szCs w:val="22"/>
        </w:rPr>
        <w:t xml:space="preserve">The </w:t>
      </w:r>
      <w:r>
        <w:rPr>
          <w:rFonts w:ascii="Arial" w:hAnsi="Arial" w:cs="Arial"/>
          <w:i/>
          <w:sz w:val="22"/>
          <w:szCs w:val="22"/>
        </w:rPr>
        <w:t xml:space="preserve">Conduction and Convection </w:t>
      </w:r>
      <w:r>
        <w:rPr>
          <w:rFonts w:ascii="Arial" w:hAnsi="Arial" w:cs="Arial"/>
          <w:sz w:val="22"/>
          <w:szCs w:val="22"/>
        </w:rPr>
        <w:t xml:space="preserve">Gizmo™ shows two flasks of colored water, one blue and one yellow. Select </w:t>
      </w:r>
      <w:r>
        <w:rPr>
          <w:rFonts w:ascii="Arial" w:hAnsi="Arial" w:cs="Arial"/>
          <w:b/>
          <w:sz w:val="22"/>
          <w:szCs w:val="22"/>
        </w:rPr>
        <w:t>Copper</w:t>
      </w:r>
      <w:r>
        <w:rPr>
          <w:rFonts w:ascii="Arial" w:hAnsi="Arial" w:cs="Arial"/>
          <w:sz w:val="22"/>
          <w:szCs w:val="22"/>
        </w:rPr>
        <w:t xml:space="preserve"> and </w:t>
      </w:r>
      <w:r>
        <w:rPr>
          <w:rFonts w:ascii="Arial" w:hAnsi="Arial" w:cs="Arial"/>
          <w:b/>
          <w:sz w:val="22"/>
          <w:szCs w:val="22"/>
        </w:rPr>
        <w:t>Solid chunk</w:t>
      </w:r>
      <w:r>
        <w:rPr>
          <w:rFonts w:ascii="Arial" w:hAnsi="Arial" w:cs="Arial"/>
          <w:sz w:val="22"/>
          <w:szCs w:val="22"/>
        </w:rPr>
        <w:t xml:space="preserve"> from the dropdown lists. (This means the two flasks are separated by a solid piece of copper, and the two liquids cannot touch each other.)</w:t>
      </w:r>
    </w:p>
    <w:p w:rsidR="00151E54" w:rsidRDefault="00151E54" w:rsidP="00151E54">
      <w:pPr>
        <w:tabs>
          <w:tab w:val="left" w:pos="5940"/>
        </w:tabs>
        <w:ind w:right="3420"/>
        <w:rPr>
          <w:rFonts w:ascii="Arial" w:hAnsi="Arial" w:cs="Arial"/>
          <w:sz w:val="22"/>
          <w:szCs w:val="22"/>
        </w:rPr>
      </w:pPr>
    </w:p>
    <w:p w:rsidR="00151E54" w:rsidRDefault="00151E54" w:rsidP="00151E54">
      <w:pPr>
        <w:numPr>
          <w:ilvl w:val="0"/>
          <w:numId w:val="37"/>
        </w:numPr>
        <w:tabs>
          <w:tab w:val="clear" w:pos="720"/>
          <w:tab w:val="num" w:pos="360"/>
          <w:tab w:val="left" w:pos="5940"/>
        </w:tabs>
        <w:suppressAutoHyphens w:val="0"/>
        <w:spacing w:line="480" w:lineRule="auto"/>
        <w:ind w:left="360" w:right="3420"/>
        <w:rPr>
          <w:rFonts w:ascii="Arial" w:hAnsi="Arial" w:cs="Arial"/>
          <w:sz w:val="22"/>
          <w:szCs w:val="22"/>
        </w:rPr>
      </w:pPr>
      <w:r>
        <w:rPr>
          <w:rFonts w:ascii="Arial" w:hAnsi="Arial" w:cs="Arial"/>
          <w:sz w:val="22"/>
          <w:szCs w:val="22"/>
        </w:rPr>
        <w:t xml:space="preserve">Use the sliders to make one flask hotter than the other. Click </w:t>
      </w:r>
      <w:r>
        <w:rPr>
          <w:rFonts w:ascii="Arial" w:hAnsi="Arial" w:cs="Arial"/>
          <w:b/>
          <w:sz w:val="22"/>
          <w:szCs w:val="22"/>
        </w:rPr>
        <w:t>Play</w:t>
      </w:r>
      <w:r>
        <w:rPr>
          <w:rFonts w:ascii="Arial" w:hAnsi="Arial" w:cs="Arial"/>
          <w:sz w:val="22"/>
          <w:szCs w:val="22"/>
        </w:rPr>
        <w:t xml:space="preserve"> (</w:t>
      </w:r>
      <w:r>
        <w:rPr>
          <w:rFonts w:ascii="Arial" w:hAnsi="Arial" w:cs="Arial"/>
          <w:noProof/>
          <w:sz w:val="22"/>
          <w:szCs w:val="22"/>
          <w:vertAlign w:val="subscript"/>
          <w:lang w:eastAsia="en-US"/>
        </w:rPr>
        <w:drawing>
          <wp:inline distT="0" distB="0" distL="0" distR="0">
            <wp:extent cx="258445" cy="172085"/>
            <wp:effectExtent l="19050" t="0" r="8255" b="0"/>
            <wp:docPr id="19" name="Picture 19"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y"/>
                    <pic:cNvPicPr>
                      <a:picLocks noChangeAspect="1" noChangeArrowheads="1"/>
                    </pic:cNvPicPr>
                  </pic:nvPicPr>
                  <pic:blipFill>
                    <a:blip r:embed="rId36" cstate="print"/>
                    <a:srcRect/>
                    <a:stretch>
                      <a:fillRect/>
                    </a:stretch>
                  </pic:blipFill>
                  <pic:spPr bwMode="auto">
                    <a:xfrm>
                      <a:off x="0" y="0"/>
                      <a:ext cx="258445" cy="172085"/>
                    </a:xfrm>
                    <a:prstGeom prst="rect">
                      <a:avLst/>
                    </a:prstGeom>
                    <a:noFill/>
                    <a:ln w="9525">
                      <a:noFill/>
                      <a:miter lim="800000"/>
                      <a:headEnd/>
                      <a:tailEnd/>
                    </a:ln>
                  </pic:spPr>
                </pic:pic>
              </a:graphicData>
            </a:graphic>
          </wp:inline>
        </w:drawing>
      </w:r>
      <w:r>
        <w:rPr>
          <w:rFonts w:ascii="Arial" w:hAnsi="Arial" w:cs="Arial"/>
          <w:sz w:val="22"/>
          <w:szCs w:val="22"/>
        </w:rPr>
        <w:t>). What happens? __________________</w:t>
      </w:r>
    </w:p>
    <w:p w:rsidR="00151E54" w:rsidRDefault="00151E54" w:rsidP="00151E54">
      <w:pPr>
        <w:tabs>
          <w:tab w:val="left" w:pos="360"/>
          <w:tab w:val="left" w:pos="5940"/>
        </w:tabs>
        <w:ind w:left="360" w:right="3420"/>
        <w:rPr>
          <w:rFonts w:ascii="Arial" w:hAnsi="Arial" w:cs="Arial"/>
          <w:sz w:val="22"/>
          <w:szCs w:val="22"/>
        </w:rPr>
      </w:pPr>
      <w:r>
        <w:rPr>
          <w:rFonts w:ascii="Arial" w:hAnsi="Arial" w:cs="Arial"/>
          <w:sz w:val="22"/>
          <w:szCs w:val="22"/>
        </w:rPr>
        <w:t>_____________________________________________</w:t>
      </w:r>
    </w:p>
    <w:p w:rsidR="00151E54" w:rsidRDefault="00151E54" w:rsidP="00151E54">
      <w:pPr>
        <w:tabs>
          <w:tab w:val="left" w:pos="720"/>
          <w:tab w:val="left" w:pos="6300"/>
          <w:tab w:val="left" w:pos="6480"/>
        </w:tabs>
        <w:ind w:left="720" w:right="3060"/>
        <w:rPr>
          <w:rFonts w:ascii="Arial" w:hAnsi="Arial" w:cs="Arial"/>
          <w:sz w:val="22"/>
          <w:szCs w:val="22"/>
        </w:rPr>
      </w:pPr>
    </w:p>
    <w:p w:rsidR="00151E54" w:rsidRPr="00B75790" w:rsidRDefault="00151E54" w:rsidP="00151E54">
      <w:pPr>
        <w:tabs>
          <w:tab w:val="left" w:pos="5580"/>
          <w:tab w:val="left" w:pos="6300"/>
          <w:tab w:val="left" w:pos="6480"/>
        </w:tabs>
        <w:ind w:left="360" w:right="3060"/>
        <w:rPr>
          <w:rFonts w:ascii="Arial" w:hAnsi="Arial" w:cs="Arial"/>
          <w:sz w:val="20"/>
          <w:szCs w:val="20"/>
        </w:rPr>
      </w:pPr>
    </w:p>
    <w:p w:rsidR="00151E54" w:rsidRDefault="00151E54" w:rsidP="00151E54">
      <w:pPr>
        <w:numPr>
          <w:ilvl w:val="0"/>
          <w:numId w:val="37"/>
        </w:numPr>
        <w:tabs>
          <w:tab w:val="clear" w:pos="720"/>
          <w:tab w:val="left" w:pos="360"/>
          <w:tab w:val="left" w:pos="9360"/>
        </w:tabs>
        <w:suppressAutoHyphens w:val="0"/>
        <w:ind w:left="360"/>
        <w:rPr>
          <w:rFonts w:ascii="Arial" w:hAnsi="Arial" w:cs="Arial"/>
          <w:sz w:val="22"/>
          <w:szCs w:val="22"/>
        </w:rPr>
      </w:pPr>
      <w:r>
        <w:rPr>
          <w:rFonts w:ascii="Arial" w:hAnsi="Arial" w:cs="Arial"/>
          <w:sz w:val="22"/>
          <w:szCs w:val="22"/>
        </w:rPr>
        <w:t xml:space="preserve">Select the </w:t>
      </w:r>
      <w:r>
        <w:rPr>
          <w:rFonts w:ascii="Arial" w:hAnsi="Arial" w:cs="Arial"/>
          <w:b/>
          <w:sz w:val="22"/>
          <w:szCs w:val="22"/>
        </w:rPr>
        <w:t xml:space="preserve">Data </w:t>
      </w:r>
      <w:r>
        <w:rPr>
          <w:rFonts w:ascii="Arial" w:hAnsi="Arial" w:cs="Arial"/>
          <w:sz w:val="22"/>
          <w:szCs w:val="22"/>
        </w:rPr>
        <w:t>tab and look at the graph. What do the blue curve and the yellow curve represent?</w:t>
      </w:r>
    </w:p>
    <w:p w:rsidR="00151E54" w:rsidRDefault="00151E54" w:rsidP="00151E54">
      <w:pPr>
        <w:tabs>
          <w:tab w:val="left" w:pos="360"/>
        </w:tabs>
        <w:rPr>
          <w:rFonts w:ascii="Arial" w:hAnsi="Arial" w:cs="Arial"/>
          <w:sz w:val="22"/>
          <w:szCs w:val="22"/>
        </w:rPr>
      </w:pPr>
    </w:p>
    <w:p w:rsidR="00151E54" w:rsidRDefault="00151E54" w:rsidP="00151E54">
      <w:pPr>
        <w:numPr>
          <w:ilvl w:val="1"/>
          <w:numId w:val="37"/>
        </w:numPr>
        <w:tabs>
          <w:tab w:val="clear" w:pos="1440"/>
          <w:tab w:val="left" w:pos="360"/>
          <w:tab w:val="num" w:pos="1080"/>
          <w:tab w:val="left" w:pos="5760"/>
          <w:tab w:val="left" w:pos="9360"/>
        </w:tabs>
        <w:suppressAutoHyphens w:val="0"/>
        <w:ind w:left="1080"/>
        <w:rPr>
          <w:rFonts w:ascii="Arial" w:hAnsi="Arial" w:cs="Arial"/>
          <w:sz w:val="22"/>
          <w:szCs w:val="22"/>
        </w:rPr>
      </w:pPr>
      <w:r>
        <w:rPr>
          <w:rFonts w:ascii="Arial" w:hAnsi="Arial" w:cs="Arial"/>
          <w:sz w:val="22"/>
          <w:szCs w:val="22"/>
        </w:rPr>
        <w:t>The blue curve represents ______________________________________________</w:t>
      </w:r>
    </w:p>
    <w:p w:rsidR="00151E54" w:rsidRDefault="00151E54" w:rsidP="00151E54">
      <w:pPr>
        <w:tabs>
          <w:tab w:val="left" w:pos="360"/>
          <w:tab w:val="left" w:pos="5760"/>
          <w:tab w:val="left" w:pos="9360"/>
        </w:tabs>
        <w:ind w:left="720"/>
        <w:rPr>
          <w:rFonts w:ascii="Arial" w:hAnsi="Arial" w:cs="Arial"/>
          <w:sz w:val="22"/>
          <w:szCs w:val="22"/>
        </w:rPr>
      </w:pPr>
    </w:p>
    <w:p w:rsidR="00151E54" w:rsidRPr="00CB615A" w:rsidRDefault="00151E54" w:rsidP="00151E54">
      <w:pPr>
        <w:numPr>
          <w:ilvl w:val="1"/>
          <w:numId w:val="37"/>
        </w:numPr>
        <w:tabs>
          <w:tab w:val="clear" w:pos="1440"/>
          <w:tab w:val="left" w:pos="360"/>
          <w:tab w:val="num" w:pos="1080"/>
          <w:tab w:val="left" w:pos="5760"/>
          <w:tab w:val="left" w:pos="9360"/>
        </w:tabs>
        <w:suppressAutoHyphens w:val="0"/>
        <w:ind w:left="1080"/>
        <w:rPr>
          <w:rFonts w:ascii="Arial" w:hAnsi="Arial" w:cs="Arial"/>
          <w:sz w:val="22"/>
          <w:szCs w:val="22"/>
        </w:rPr>
      </w:pPr>
      <w:r>
        <w:rPr>
          <w:rFonts w:ascii="Arial" w:hAnsi="Arial" w:cs="Arial"/>
          <w:sz w:val="22"/>
          <w:szCs w:val="22"/>
        </w:rPr>
        <w:t>The yellow curve represents ____________________________________________</w:t>
      </w:r>
    </w:p>
    <w:p w:rsidR="00151E54" w:rsidRDefault="00151E54" w:rsidP="00151E54">
      <w:pPr>
        <w:tabs>
          <w:tab w:val="left" w:pos="360"/>
          <w:tab w:val="left" w:pos="9360"/>
        </w:tabs>
        <w:rPr>
          <w:rFonts w:ascii="Arial" w:hAnsi="Arial" w:cs="Arial"/>
          <w:sz w:val="22"/>
          <w:szCs w:val="22"/>
        </w:rPr>
      </w:pPr>
    </w:p>
    <w:p w:rsidR="00151E54" w:rsidRDefault="00151E54" w:rsidP="00151E54">
      <w:pPr>
        <w:tabs>
          <w:tab w:val="left" w:pos="360"/>
          <w:tab w:val="left" w:pos="9360"/>
        </w:tabs>
        <w:rPr>
          <w:rFonts w:ascii="Arial" w:hAnsi="Arial" w:cs="Arial"/>
          <w:sz w:val="22"/>
          <w:szCs w:val="22"/>
        </w:rPr>
      </w:pPr>
    </w:p>
    <w:p w:rsidR="00151E54" w:rsidRPr="00F53BC8" w:rsidRDefault="00151E54" w:rsidP="00151E54">
      <w:pPr>
        <w:numPr>
          <w:ilvl w:val="0"/>
          <w:numId w:val="37"/>
        </w:numPr>
        <w:tabs>
          <w:tab w:val="clear" w:pos="720"/>
          <w:tab w:val="left" w:pos="360"/>
          <w:tab w:val="left" w:pos="9360"/>
        </w:tabs>
        <w:suppressAutoHyphens w:val="0"/>
        <w:ind w:left="360"/>
        <w:rPr>
          <w:rFonts w:ascii="Arial" w:hAnsi="Arial" w:cs="Arial"/>
          <w:sz w:val="22"/>
          <w:szCs w:val="22"/>
        </w:rPr>
      </w:pPr>
      <w:r>
        <w:rPr>
          <w:rFonts w:ascii="Arial" w:hAnsi="Arial" w:cs="Arial"/>
          <w:sz w:val="22"/>
          <w:szCs w:val="22"/>
        </w:rPr>
        <w:lastRenderedPageBreak/>
        <w:t>What is the final temperature of the top flask? ____________ Bottom flask? _______</w:t>
      </w:r>
    </w:p>
    <w:p w:rsidR="00151E54" w:rsidRPr="00F53BC8" w:rsidRDefault="00151E54" w:rsidP="00151E54">
      <w:pPr>
        <w:tabs>
          <w:tab w:val="left" w:pos="360"/>
          <w:tab w:val="left" w:pos="9360"/>
        </w:tabs>
        <w:ind w:left="360"/>
        <w:rPr>
          <w:rFonts w:ascii="Arial" w:hAnsi="Arial" w:cs="Arial"/>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760"/>
        <w:gridCol w:w="1440"/>
      </w:tblGrid>
      <w:tr w:rsidR="00151E54" w:rsidRPr="00CC1DDC" w:rsidTr="00DC05AB">
        <w:trPr>
          <w:trHeight w:val="1223"/>
        </w:trPr>
        <w:tc>
          <w:tcPr>
            <w:tcW w:w="2160" w:type="dxa"/>
            <w:vAlign w:val="center"/>
          </w:tcPr>
          <w:p w:rsidR="00151E54" w:rsidRPr="00CC1DDC" w:rsidRDefault="00151E54" w:rsidP="00DC05AB">
            <w:pPr>
              <w:rPr>
                <w:rFonts w:ascii="Arial" w:hAnsi="Arial" w:cs="Arial"/>
                <w:b/>
                <w:sz w:val="22"/>
                <w:szCs w:val="22"/>
              </w:rPr>
            </w:pPr>
            <w:r w:rsidRPr="00CC1DDC">
              <w:rPr>
                <w:sz w:val="2"/>
                <w:szCs w:val="2"/>
              </w:rPr>
              <w:br w:type="page"/>
            </w:r>
            <w:bookmarkStart w:id="6" w:name="_Hlk165365425"/>
            <w:r w:rsidRPr="00CC1DDC">
              <w:rPr>
                <w:rFonts w:ascii="Arial" w:hAnsi="Arial" w:cs="Arial"/>
                <w:b/>
                <w:sz w:val="22"/>
                <w:szCs w:val="22"/>
              </w:rPr>
              <w:t xml:space="preserve">Activity A: </w:t>
            </w:r>
          </w:p>
          <w:p w:rsidR="00151E54" w:rsidRPr="00CC1DDC" w:rsidRDefault="00151E54" w:rsidP="00DC05AB">
            <w:pPr>
              <w:rPr>
                <w:rFonts w:ascii="Arial" w:hAnsi="Arial" w:cs="Arial"/>
                <w:b/>
                <w:sz w:val="12"/>
                <w:szCs w:val="12"/>
              </w:rPr>
            </w:pPr>
          </w:p>
          <w:p w:rsidR="00151E54" w:rsidRPr="00CC1DDC" w:rsidRDefault="00151E54" w:rsidP="00DC05AB">
            <w:pPr>
              <w:rPr>
                <w:rFonts w:ascii="Arial" w:hAnsi="Arial" w:cs="Arial"/>
                <w:b/>
                <w:sz w:val="22"/>
                <w:szCs w:val="22"/>
              </w:rPr>
            </w:pPr>
            <w:r w:rsidRPr="00CC1DDC">
              <w:rPr>
                <w:rFonts w:ascii="Arial" w:hAnsi="Arial" w:cs="Arial"/>
                <w:b/>
                <w:sz w:val="22"/>
                <w:szCs w:val="22"/>
              </w:rPr>
              <w:t>Conduction</w:t>
            </w:r>
          </w:p>
        </w:tc>
        <w:tc>
          <w:tcPr>
            <w:tcW w:w="5760" w:type="dxa"/>
            <w:vAlign w:val="center"/>
          </w:tcPr>
          <w:p w:rsidR="00151E54" w:rsidRPr="00CC1DDC" w:rsidRDefault="00151E54" w:rsidP="00DC05AB">
            <w:pPr>
              <w:rPr>
                <w:rFonts w:ascii="Arial" w:hAnsi="Arial" w:cs="Arial"/>
                <w:bCs/>
                <w:sz w:val="22"/>
                <w:szCs w:val="22"/>
              </w:rPr>
            </w:pPr>
            <w:r w:rsidRPr="00CC1DDC">
              <w:rPr>
                <w:rFonts w:ascii="Arial" w:hAnsi="Arial" w:cs="Arial"/>
                <w:sz w:val="22"/>
                <w:szCs w:val="22"/>
                <w:u w:val="single"/>
              </w:rPr>
              <w:t>Get the Gizmo ready</w:t>
            </w:r>
            <w:r w:rsidRPr="00CC1DDC">
              <w:rPr>
                <w:rFonts w:ascii="Arial" w:hAnsi="Arial" w:cs="Arial"/>
                <w:sz w:val="22"/>
                <w:szCs w:val="22"/>
              </w:rPr>
              <w:t>:</w:t>
            </w:r>
            <w:r w:rsidRPr="00CC1DDC">
              <w:rPr>
                <w:rFonts w:ascii="Arial" w:hAnsi="Arial" w:cs="Arial"/>
                <w:bCs/>
                <w:sz w:val="22"/>
                <w:szCs w:val="22"/>
              </w:rPr>
              <w:t xml:space="preserve"> </w:t>
            </w:r>
          </w:p>
          <w:p w:rsidR="00151E54" w:rsidRPr="00CC1DDC" w:rsidRDefault="00151E54" w:rsidP="00151E54">
            <w:pPr>
              <w:numPr>
                <w:ilvl w:val="0"/>
                <w:numId w:val="30"/>
              </w:numPr>
              <w:tabs>
                <w:tab w:val="num" w:pos="522"/>
              </w:tabs>
              <w:suppressAutoHyphens w:val="0"/>
              <w:spacing w:before="120"/>
              <w:ind w:left="533" w:hanging="274"/>
              <w:rPr>
                <w:rFonts w:ascii="Arial" w:hAnsi="Arial" w:cs="Arial"/>
                <w:bCs/>
                <w:sz w:val="22"/>
                <w:szCs w:val="22"/>
              </w:rPr>
            </w:pPr>
            <w:r w:rsidRPr="00CC1DDC">
              <w:rPr>
                <w:rFonts w:ascii="Arial" w:hAnsi="Arial" w:cs="Arial"/>
                <w:bCs/>
                <w:sz w:val="22"/>
                <w:szCs w:val="22"/>
              </w:rPr>
              <w:t xml:space="preserve">Click </w:t>
            </w:r>
            <w:r w:rsidRPr="00CC1DDC">
              <w:rPr>
                <w:rFonts w:ascii="Arial" w:hAnsi="Arial" w:cs="Arial"/>
                <w:b/>
                <w:bCs/>
                <w:sz w:val="22"/>
                <w:szCs w:val="22"/>
              </w:rPr>
              <w:t>Reset</w:t>
            </w:r>
            <w:r w:rsidRPr="00CC1DDC">
              <w:rPr>
                <w:rFonts w:ascii="Arial" w:hAnsi="Arial" w:cs="Arial"/>
                <w:bCs/>
                <w:sz w:val="22"/>
                <w:szCs w:val="22"/>
              </w:rPr>
              <w:t xml:space="preserve"> (</w:t>
            </w:r>
            <w:r>
              <w:rPr>
                <w:rFonts w:ascii="Arial" w:hAnsi="Arial" w:cs="Arial"/>
                <w:noProof/>
                <w:sz w:val="22"/>
                <w:szCs w:val="22"/>
                <w:vertAlign w:val="subscript"/>
                <w:lang w:eastAsia="en-US"/>
              </w:rPr>
              <w:drawing>
                <wp:inline distT="0" distB="0" distL="0" distR="0">
                  <wp:extent cx="258445" cy="172085"/>
                  <wp:effectExtent l="19050" t="0" r="8255" b="0"/>
                  <wp:docPr id="20" name="Picture 20" descr="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et"/>
                          <pic:cNvPicPr>
                            <a:picLocks noChangeAspect="1" noChangeArrowheads="1"/>
                          </pic:cNvPicPr>
                        </pic:nvPicPr>
                        <pic:blipFill>
                          <a:blip r:embed="rId37" cstate="print"/>
                          <a:srcRect/>
                          <a:stretch>
                            <a:fillRect/>
                          </a:stretch>
                        </pic:blipFill>
                        <pic:spPr bwMode="auto">
                          <a:xfrm>
                            <a:off x="0" y="0"/>
                            <a:ext cx="258445" cy="172085"/>
                          </a:xfrm>
                          <a:prstGeom prst="rect">
                            <a:avLst/>
                          </a:prstGeom>
                          <a:noFill/>
                          <a:ln w="9525">
                            <a:noFill/>
                            <a:miter lim="800000"/>
                            <a:headEnd/>
                            <a:tailEnd/>
                          </a:ln>
                        </pic:spPr>
                      </pic:pic>
                    </a:graphicData>
                  </a:graphic>
                </wp:inline>
              </w:drawing>
            </w:r>
            <w:r w:rsidRPr="00CC1DDC">
              <w:rPr>
                <w:rFonts w:ascii="Arial" w:hAnsi="Arial" w:cs="Arial"/>
                <w:bCs/>
                <w:sz w:val="22"/>
                <w:szCs w:val="22"/>
              </w:rPr>
              <w:t>).</w:t>
            </w:r>
          </w:p>
          <w:p w:rsidR="00151E54" w:rsidRPr="00CC1DDC" w:rsidRDefault="00151E54" w:rsidP="00151E54">
            <w:pPr>
              <w:numPr>
                <w:ilvl w:val="0"/>
                <w:numId w:val="30"/>
              </w:numPr>
              <w:tabs>
                <w:tab w:val="num" w:pos="522"/>
              </w:tabs>
              <w:suppressAutoHyphens w:val="0"/>
              <w:ind w:left="533" w:hanging="274"/>
              <w:rPr>
                <w:rFonts w:ascii="Arial" w:hAnsi="Arial" w:cs="Arial"/>
                <w:bCs/>
                <w:sz w:val="22"/>
                <w:szCs w:val="22"/>
              </w:rPr>
            </w:pPr>
            <w:r w:rsidRPr="00CC1DDC">
              <w:rPr>
                <w:rFonts w:ascii="Arial" w:hAnsi="Arial" w:cs="Arial"/>
                <w:bCs/>
                <w:sz w:val="22"/>
                <w:szCs w:val="22"/>
              </w:rPr>
              <w:t xml:space="preserve">Set the </w:t>
            </w:r>
            <w:r w:rsidRPr="00CC1DDC">
              <w:rPr>
                <w:rFonts w:ascii="Arial" w:hAnsi="Arial" w:cs="Arial"/>
                <w:b/>
                <w:bCs/>
                <w:sz w:val="22"/>
                <w:szCs w:val="22"/>
              </w:rPr>
              <w:t>Initial temperature</w:t>
            </w:r>
            <w:r w:rsidRPr="00CC1DDC">
              <w:rPr>
                <w:rFonts w:ascii="Arial" w:hAnsi="Arial" w:cs="Arial"/>
                <w:bCs/>
                <w:sz w:val="22"/>
                <w:szCs w:val="22"/>
              </w:rPr>
              <w:t xml:space="preserve"> of the top flask to 95°C and the bottom flask to 5°C.</w:t>
            </w:r>
          </w:p>
        </w:tc>
        <w:tc>
          <w:tcPr>
            <w:tcW w:w="1440" w:type="dxa"/>
            <w:vAlign w:val="center"/>
          </w:tcPr>
          <w:p w:rsidR="00151E54" w:rsidRPr="00CC1DDC" w:rsidRDefault="00151E54" w:rsidP="00DC05AB">
            <w:pPr>
              <w:ind w:left="-108" w:right="-108"/>
              <w:jc w:val="center"/>
              <w:rPr>
                <w:rFonts w:ascii="Arial" w:hAnsi="Arial" w:cs="Arial"/>
              </w:rPr>
            </w:pPr>
            <w:r>
              <w:rPr>
                <w:rFonts w:ascii="Arial" w:hAnsi="Arial" w:cs="Arial"/>
                <w:noProof/>
                <w:lang w:eastAsia="en-US"/>
              </w:rPr>
              <w:drawing>
                <wp:inline distT="0" distB="0" distL="0" distR="0">
                  <wp:extent cx="960755" cy="748665"/>
                  <wp:effectExtent l="19050" t="0" r="0" b="0"/>
                  <wp:docPr id="21" name="Picture 21" descr="ConductConvect_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ductConvect_SE2"/>
                          <pic:cNvPicPr>
                            <a:picLocks noChangeAspect="1" noChangeArrowheads="1"/>
                          </pic:cNvPicPr>
                        </pic:nvPicPr>
                        <pic:blipFill>
                          <a:blip r:embed="rId38" cstate="print"/>
                          <a:srcRect/>
                          <a:stretch>
                            <a:fillRect/>
                          </a:stretch>
                        </pic:blipFill>
                        <pic:spPr bwMode="auto">
                          <a:xfrm>
                            <a:off x="0" y="0"/>
                            <a:ext cx="960755" cy="748665"/>
                          </a:xfrm>
                          <a:prstGeom prst="rect">
                            <a:avLst/>
                          </a:prstGeom>
                          <a:noFill/>
                          <a:ln w="9525">
                            <a:noFill/>
                            <a:miter lim="800000"/>
                            <a:headEnd/>
                            <a:tailEnd/>
                          </a:ln>
                        </pic:spPr>
                      </pic:pic>
                    </a:graphicData>
                  </a:graphic>
                </wp:inline>
              </w:drawing>
            </w:r>
          </w:p>
        </w:tc>
      </w:tr>
      <w:bookmarkEnd w:id="6"/>
    </w:tbl>
    <w:p w:rsidR="00151E54" w:rsidRPr="00BA6931" w:rsidRDefault="00151E54" w:rsidP="00151E54">
      <w:pPr>
        <w:rPr>
          <w:rFonts w:ascii="Arial" w:hAnsi="Arial" w:cs="Arial"/>
          <w:sz w:val="22"/>
          <w:szCs w:val="22"/>
        </w:rPr>
      </w:pPr>
    </w:p>
    <w:p w:rsidR="00151E54" w:rsidRPr="005C1763" w:rsidRDefault="00151E54" w:rsidP="00151E54">
      <w:pPr>
        <w:rPr>
          <w:rFonts w:ascii="Arial" w:hAnsi="Arial" w:cs="Arial"/>
          <w:sz w:val="22"/>
          <w:szCs w:val="22"/>
        </w:rPr>
      </w:pPr>
      <w:r>
        <w:rPr>
          <w:rFonts w:ascii="Arial" w:hAnsi="Arial" w:cs="Arial"/>
          <w:b/>
          <w:sz w:val="22"/>
          <w:szCs w:val="22"/>
        </w:rPr>
        <w:t xml:space="preserve">Question: </w:t>
      </w:r>
      <w:r w:rsidRPr="00D876FD">
        <w:rPr>
          <w:rFonts w:ascii="Arial" w:hAnsi="Arial" w:cs="Arial"/>
          <w:b/>
          <w:sz w:val="22"/>
          <w:szCs w:val="22"/>
          <w:highlight w:val="lightGray"/>
        </w:rPr>
        <w:t>Conduction</w:t>
      </w:r>
      <w:r>
        <w:rPr>
          <w:rFonts w:ascii="Arial" w:hAnsi="Arial" w:cs="Arial"/>
          <w:b/>
          <w:sz w:val="22"/>
          <w:szCs w:val="22"/>
        </w:rPr>
        <w:t xml:space="preserve"> is the transfer of heat from one object to another by direct contact. Which materials conduct heat most easily?</w:t>
      </w:r>
    </w:p>
    <w:p w:rsidR="00151E54" w:rsidRPr="00D379DD" w:rsidRDefault="00151E54" w:rsidP="00151E54">
      <w:pPr>
        <w:rPr>
          <w:rFonts w:ascii="Arial" w:hAnsi="Arial" w:cs="Arial"/>
          <w:sz w:val="22"/>
          <w:szCs w:val="22"/>
        </w:rPr>
      </w:pPr>
    </w:p>
    <w:p w:rsidR="00151E54" w:rsidRPr="00D876FD" w:rsidRDefault="00151E54" w:rsidP="00151E54">
      <w:pPr>
        <w:numPr>
          <w:ilvl w:val="0"/>
          <w:numId w:val="28"/>
        </w:numPr>
        <w:tabs>
          <w:tab w:val="clear" w:pos="720"/>
          <w:tab w:val="num" w:pos="360"/>
        </w:tabs>
        <w:suppressAutoHyphens w:val="0"/>
        <w:ind w:left="360"/>
        <w:rPr>
          <w:rFonts w:ascii="Arial" w:hAnsi="Arial" w:cs="Arial"/>
          <w:sz w:val="22"/>
          <w:szCs w:val="22"/>
          <w:u w:val="single"/>
        </w:rPr>
      </w:pPr>
      <w:r>
        <w:rPr>
          <w:rFonts w:ascii="Arial" w:hAnsi="Arial" w:cs="Arial"/>
          <w:sz w:val="22"/>
          <w:szCs w:val="22"/>
          <w:u w:val="single"/>
        </w:rPr>
        <w:t>Observe</w:t>
      </w:r>
      <w:r>
        <w:rPr>
          <w:rFonts w:ascii="Arial" w:hAnsi="Arial" w:cs="Arial"/>
          <w:sz w:val="22"/>
          <w:szCs w:val="22"/>
        </w:rPr>
        <w:t xml:space="preserve">: </w:t>
      </w:r>
      <w:r w:rsidRPr="008E3F8D">
        <w:rPr>
          <w:rFonts w:ascii="Arial" w:hAnsi="Arial" w:cs="Arial"/>
          <w:sz w:val="22"/>
          <w:szCs w:val="22"/>
        </w:rPr>
        <w:t>Run</w:t>
      </w:r>
      <w:r>
        <w:rPr>
          <w:rFonts w:ascii="Arial" w:hAnsi="Arial" w:cs="Arial"/>
          <w:sz w:val="22"/>
          <w:szCs w:val="22"/>
        </w:rPr>
        <w:t xml:space="preserve"> the Gizmo twice – once with a </w:t>
      </w:r>
      <w:r w:rsidRPr="008E3F8D">
        <w:rPr>
          <w:rFonts w:ascii="Arial" w:hAnsi="Arial" w:cs="Arial"/>
          <w:b/>
          <w:sz w:val="22"/>
          <w:szCs w:val="22"/>
        </w:rPr>
        <w:t>Solid chunk</w:t>
      </w:r>
      <w:r>
        <w:rPr>
          <w:rFonts w:ascii="Arial" w:hAnsi="Arial" w:cs="Arial"/>
          <w:sz w:val="22"/>
          <w:szCs w:val="22"/>
        </w:rPr>
        <w:t xml:space="preserve"> of </w:t>
      </w:r>
      <w:r w:rsidRPr="008E3F8D">
        <w:rPr>
          <w:rFonts w:ascii="Arial" w:hAnsi="Arial" w:cs="Arial"/>
          <w:b/>
          <w:sz w:val="22"/>
          <w:szCs w:val="22"/>
        </w:rPr>
        <w:t>Copper</w:t>
      </w:r>
      <w:r>
        <w:rPr>
          <w:rFonts w:ascii="Arial" w:hAnsi="Arial" w:cs="Arial"/>
          <w:sz w:val="22"/>
          <w:szCs w:val="22"/>
        </w:rPr>
        <w:t xml:space="preserve"> separating the liquids, and once with a </w:t>
      </w:r>
      <w:r w:rsidRPr="008E3F8D">
        <w:rPr>
          <w:rFonts w:ascii="Arial" w:hAnsi="Arial" w:cs="Arial"/>
          <w:b/>
          <w:sz w:val="22"/>
          <w:szCs w:val="22"/>
        </w:rPr>
        <w:t xml:space="preserve">Solid chunk </w:t>
      </w:r>
      <w:r>
        <w:rPr>
          <w:rFonts w:ascii="Arial" w:hAnsi="Arial" w:cs="Arial"/>
          <w:sz w:val="22"/>
          <w:szCs w:val="22"/>
        </w:rPr>
        <w:t xml:space="preserve">of </w:t>
      </w:r>
      <w:r w:rsidRPr="008E3F8D">
        <w:rPr>
          <w:rFonts w:ascii="Arial" w:hAnsi="Arial" w:cs="Arial"/>
          <w:b/>
          <w:sz w:val="22"/>
          <w:szCs w:val="22"/>
        </w:rPr>
        <w:t>Stone</w:t>
      </w:r>
      <w:r>
        <w:rPr>
          <w:rFonts w:ascii="Arial" w:hAnsi="Arial" w:cs="Arial"/>
          <w:sz w:val="22"/>
          <w:szCs w:val="22"/>
        </w:rPr>
        <w:t xml:space="preserve">. Watch how quickly the temperatures of the liquids change in both cases. (Note: This solid chunk keeps the liquids from mixing.) </w:t>
      </w:r>
    </w:p>
    <w:p w:rsidR="00151E54" w:rsidRPr="00986AA1" w:rsidRDefault="00151E54" w:rsidP="00151E54">
      <w:pPr>
        <w:rPr>
          <w:rFonts w:ascii="Arial" w:hAnsi="Arial" w:cs="Arial"/>
          <w:sz w:val="22"/>
          <w:szCs w:val="22"/>
        </w:rPr>
      </w:pPr>
    </w:p>
    <w:p w:rsidR="00151E54" w:rsidRPr="00986AA1"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Form hypothesis</w:t>
      </w:r>
      <w:r>
        <w:rPr>
          <w:rFonts w:ascii="Arial" w:hAnsi="Arial" w:cs="Arial"/>
          <w:sz w:val="22"/>
          <w:szCs w:val="22"/>
        </w:rPr>
        <w:t xml:space="preserve">: A </w:t>
      </w:r>
      <w:r w:rsidRPr="00D876FD">
        <w:rPr>
          <w:rFonts w:ascii="Arial" w:hAnsi="Arial" w:cs="Arial"/>
          <w:b/>
          <w:sz w:val="22"/>
          <w:szCs w:val="22"/>
          <w:highlight w:val="lightGray"/>
        </w:rPr>
        <w:t>conductor</w:t>
      </w:r>
      <w:r>
        <w:rPr>
          <w:rFonts w:ascii="Arial" w:hAnsi="Arial" w:cs="Arial"/>
          <w:sz w:val="22"/>
          <w:szCs w:val="22"/>
        </w:rPr>
        <w:t xml:space="preserve"> allows heat to flow easily, while an </w:t>
      </w:r>
      <w:r w:rsidRPr="00D876FD">
        <w:rPr>
          <w:rFonts w:ascii="Arial" w:hAnsi="Arial" w:cs="Arial"/>
          <w:b/>
          <w:sz w:val="22"/>
          <w:szCs w:val="22"/>
          <w:highlight w:val="lightGray"/>
        </w:rPr>
        <w:t>insulator</w:t>
      </w:r>
      <w:r>
        <w:rPr>
          <w:rFonts w:ascii="Arial" w:hAnsi="Arial" w:cs="Arial"/>
          <w:b/>
          <w:sz w:val="22"/>
          <w:szCs w:val="22"/>
        </w:rPr>
        <w:t xml:space="preserve"> </w:t>
      </w:r>
      <w:r>
        <w:rPr>
          <w:rFonts w:ascii="Arial" w:hAnsi="Arial" w:cs="Arial"/>
          <w:sz w:val="22"/>
          <w:szCs w:val="22"/>
        </w:rPr>
        <w:t xml:space="preserve">resists heat flow. In general, what kinds of materials do you think are good conductors? </w:t>
      </w:r>
    </w:p>
    <w:p w:rsidR="00151E54" w:rsidRPr="00986AA1" w:rsidRDefault="00151E54" w:rsidP="00151E54">
      <w:pPr>
        <w:rPr>
          <w:rFonts w:ascii="Arial" w:hAnsi="Arial" w:cs="Arial"/>
          <w:sz w:val="22"/>
          <w:szCs w:val="22"/>
        </w:rPr>
      </w:pPr>
    </w:p>
    <w:p w:rsidR="00151E54" w:rsidRPr="00986AA1" w:rsidRDefault="00151E54" w:rsidP="00151E54">
      <w:pPr>
        <w:ind w:left="360"/>
        <w:rPr>
          <w:rFonts w:ascii="Arial" w:hAnsi="Arial" w:cs="Arial"/>
          <w:sz w:val="22"/>
          <w:szCs w:val="22"/>
        </w:rPr>
      </w:pPr>
      <w:r w:rsidRPr="00986AA1">
        <w:rPr>
          <w:rFonts w:ascii="Arial" w:hAnsi="Arial" w:cs="Arial"/>
          <w:sz w:val="22"/>
          <w:szCs w:val="22"/>
        </w:rPr>
        <w:t>_________________________________________________________________________</w:t>
      </w:r>
    </w:p>
    <w:p w:rsidR="00151E54" w:rsidRPr="00986AA1" w:rsidRDefault="00151E54" w:rsidP="00151E54">
      <w:pPr>
        <w:ind w:left="360"/>
        <w:rPr>
          <w:rFonts w:ascii="Arial" w:hAnsi="Arial" w:cs="Arial"/>
          <w:sz w:val="22"/>
          <w:szCs w:val="22"/>
        </w:rPr>
      </w:pPr>
    </w:p>
    <w:p w:rsidR="00151E54" w:rsidRPr="00986AA1" w:rsidRDefault="00151E54" w:rsidP="00151E54">
      <w:pPr>
        <w:rPr>
          <w:rFonts w:ascii="Arial" w:hAnsi="Arial" w:cs="Arial"/>
          <w:sz w:val="22"/>
          <w:szCs w:val="22"/>
        </w:rPr>
      </w:pPr>
    </w:p>
    <w:p w:rsidR="00151E54" w:rsidRDefault="00151E54" w:rsidP="00151E54">
      <w:pPr>
        <w:numPr>
          <w:ilvl w:val="0"/>
          <w:numId w:val="28"/>
        </w:numPr>
        <w:tabs>
          <w:tab w:val="clear" w:pos="720"/>
          <w:tab w:val="num" w:pos="360"/>
        </w:tabs>
        <w:suppressAutoHyphens w:val="0"/>
        <w:spacing w:line="480" w:lineRule="auto"/>
        <w:ind w:left="360"/>
        <w:rPr>
          <w:rFonts w:ascii="Arial" w:hAnsi="Arial" w:cs="Arial"/>
          <w:sz w:val="22"/>
          <w:szCs w:val="22"/>
        </w:rPr>
      </w:pPr>
      <w:r>
        <w:rPr>
          <w:rFonts w:ascii="Arial" w:hAnsi="Arial" w:cs="Arial"/>
          <w:sz w:val="22"/>
          <w:szCs w:val="22"/>
          <w:u w:val="single"/>
        </w:rPr>
        <w:t>Predict</w:t>
      </w:r>
      <w:r>
        <w:rPr>
          <w:rFonts w:ascii="Arial" w:hAnsi="Arial" w:cs="Arial"/>
          <w:sz w:val="22"/>
          <w:szCs w:val="22"/>
        </w:rPr>
        <w:t>: Of the six substances in the Gizmo, which ones will allow the fastest temperature change in the two flasks? ____________________________________________________</w:t>
      </w:r>
    </w:p>
    <w:p w:rsidR="00151E54" w:rsidRPr="00D379DD" w:rsidRDefault="00151E54" w:rsidP="00151E54">
      <w:pPr>
        <w:ind w:left="360"/>
        <w:rPr>
          <w:rFonts w:ascii="Arial" w:hAnsi="Arial" w:cs="Arial"/>
          <w:sz w:val="22"/>
          <w:szCs w:val="22"/>
        </w:rPr>
      </w:pPr>
    </w:p>
    <w:p w:rsidR="00151E54" w:rsidRPr="00BA5091" w:rsidRDefault="00151E54" w:rsidP="00151E54">
      <w:pPr>
        <w:numPr>
          <w:ilvl w:val="0"/>
          <w:numId w:val="28"/>
        </w:numPr>
        <w:tabs>
          <w:tab w:val="clear" w:pos="720"/>
          <w:tab w:val="num" w:pos="360"/>
        </w:tabs>
        <w:suppressAutoHyphens w:val="0"/>
        <w:ind w:left="360"/>
        <w:rPr>
          <w:rFonts w:ascii="Arial" w:hAnsi="Arial" w:cs="Arial"/>
          <w:sz w:val="22"/>
          <w:szCs w:val="22"/>
          <w:u w:val="single"/>
        </w:rPr>
      </w:pPr>
      <w:r>
        <w:rPr>
          <w:rFonts w:ascii="Arial" w:hAnsi="Arial" w:cs="Arial"/>
          <w:sz w:val="22"/>
          <w:szCs w:val="22"/>
          <w:u w:val="single"/>
        </w:rPr>
        <w:t>Experiment</w:t>
      </w:r>
      <w:r w:rsidRPr="00BA6931">
        <w:rPr>
          <w:rFonts w:ascii="Arial" w:hAnsi="Arial" w:cs="Arial"/>
          <w:sz w:val="22"/>
          <w:szCs w:val="22"/>
        </w:rPr>
        <w:t>:</w:t>
      </w:r>
      <w:r>
        <w:rPr>
          <w:rFonts w:ascii="Arial" w:hAnsi="Arial" w:cs="Arial"/>
          <w:sz w:val="22"/>
          <w:szCs w:val="22"/>
        </w:rPr>
        <w:t xml:space="preserve"> Experiment with all six </w:t>
      </w:r>
      <w:r w:rsidRPr="00EB312C">
        <w:rPr>
          <w:rFonts w:ascii="Arial" w:hAnsi="Arial" w:cs="Arial"/>
          <w:b/>
          <w:sz w:val="22"/>
          <w:szCs w:val="22"/>
        </w:rPr>
        <w:t>Solid chunk</w:t>
      </w:r>
      <w:r>
        <w:rPr>
          <w:rFonts w:ascii="Arial" w:hAnsi="Arial" w:cs="Arial"/>
          <w:b/>
          <w:sz w:val="22"/>
          <w:szCs w:val="22"/>
        </w:rPr>
        <w:t>s</w:t>
      </w:r>
      <w:r>
        <w:rPr>
          <w:rFonts w:ascii="Arial" w:hAnsi="Arial" w:cs="Arial"/>
          <w:sz w:val="22"/>
          <w:szCs w:val="22"/>
        </w:rPr>
        <w:t xml:space="preserve">. </w:t>
      </w:r>
      <w:r>
        <w:rPr>
          <w:rFonts w:ascii="Arial" w:hAnsi="Arial" w:cs="Arial"/>
          <w:bCs/>
          <w:sz w:val="22"/>
          <w:szCs w:val="22"/>
        </w:rPr>
        <w:t xml:space="preserve">For each, click </w:t>
      </w:r>
      <w:r>
        <w:rPr>
          <w:rFonts w:ascii="Arial" w:hAnsi="Arial" w:cs="Arial"/>
          <w:b/>
          <w:bCs/>
          <w:sz w:val="22"/>
          <w:szCs w:val="22"/>
        </w:rPr>
        <w:t>Fast forward</w:t>
      </w:r>
      <w:r>
        <w:rPr>
          <w:rFonts w:ascii="Arial" w:hAnsi="Arial" w:cs="Arial"/>
          <w:bCs/>
          <w:sz w:val="22"/>
          <w:szCs w:val="22"/>
        </w:rPr>
        <w:t xml:space="preserve"> </w:t>
      </w:r>
      <w:r>
        <w:rPr>
          <w:rFonts w:ascii="Arial" w:hAnsi="Arial" w:cs="Arial"/>
          <w:sz w:val="22"/>
          <w:szCs w:val="22"/>
        </w:rPr>
        <w:t>(</w:t>
      </w:r>
      <w:r>
        <w:rPr>
          <w:rFonts w:ascii="Arial" w:hAnsi="Arial" w:cs="Arial"/>
          <w:noProof/>
          <w:sz w:val="22"/>
          <w:szCs w:val="22"/>
          <w:vertAlign w:val="subscript"/>
          <w:lang w:eastAsia="en-US"/>
        </w:rPr>
        <w:drawing>
          <wp:inline distT="0" distB="0" distL="0" distR="0">
            <wp:extent cx="258445" cy="172085"/>
            <wp:effectExtent l="19050" t="0" r="8255" b="0"/>
            <wp:docPr id="22" name="Picture 22" descr="fast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stforward"/>
                    <pic:cNvPicPr>
                      <a:picLocks noChangeAspect="1" noChangeArrowheads="1"/>
                    </pic:cNvPicPr>
                  </pic:nvPicPr>
                  <pic:blipFill>
                    <a:blip r:embed="rId39" cstate="print"/>
                    <a:srcRect/>
                    <a:stretch>
                      <a:fillRect/>
                    </a:stretch>
                  </pic:blipFill>
                  <pic:spPr bwMode="auto">
                    <a:xfrm>
                      <a:off x="0" y="0"/>
                      <a:ext cx="258445" cy="172085"/>
                    </a:xfrm>
                    <a:prstGeom prst="rect">
                      <a:avLst/>
                    </a:prstGeom>
                    <a:noFill/>
                    <a:ln w="9525">
                      <a:noFill/>
                      <a:miter lim="800000"/>
                      <a:headEnd/>
                      <a:tailEnd/>
                    </a:ln>
                  </pic:spPr>
                </pic:pic>
              </a:graphicData>
            </a:graphic>
          </wp:inline>
        </w:drawing>
      </w:r>
      <w:r>
        <w:rPr>
          <w:rFonts w:ascii="Arial" w:hAnsi="Arial" w:cs="Arial"/>
          <w:sz w:val="22"/>
          <w:szCs w:val="22"/>
        </w:rPr>
        <w:t xml:space="preserve">) </w:t>
      </w:r>
      <w:r>
        <w:rPr>
          <w:rFonts w:ascii="Arial" w:hAnsi="Arial" w:cs="Arial"/>
          <w:bCs/>
          <w:sz w:val="22"/>
          <w:szCs w:val="22"/>
        </w:rPr>
        <w:t xml:space="preserve">and then, after about 500 seconds, </w:t>
      </w:r>
      <w:r>
        <w:rPr>
          <w:rFonts w:ascii="Arial" w:hAnsi="Arial" w:cs="Arial"/>
          <w:b/>
          <w:bCs/>
          <w:sz w:val="22"/>
          <w:szCs w:val="22"/>
        </w:rPr>
        <w:t xml:space="preserve">Pause </w:t>
      </w:r>
      <w:r>
        <w:rPr>
          <w:rFonts w:ascii="Arial" w:hAnsi="Arial" w:cs="Arial"/>
          <w:sz w:val="22"/>
          <w:szCs w:val="22"/>
        </w:rPr>
        <w:t>(</w:t>
      </w:r>
      <w:r>
        <w:rPr>
          <w:rFonts w:ascii="Arial" w:hAnsi="Arial" w:cs="Arial"/>
          <w:noProof/>
          <w:sz w:val="22"/>
          <w:szCs w:val="22"/>
          <w:vertAlign w:val="subscript"/>
          <w:lang w:eastAsia="en-US"/>
        </w:rPr>
        <w:drawing>
          <wp:inline distT="0" distB="0" distL="0" distR="0">
            <wp:extent cx="258445" cy="172085"/>
            <wp:effectExtent l="19050" t="0" r="8255" b="0"/>
            <wp:docPr id="23" name="Picture 23" descr="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use"/>
                    <pic:cNvPicPr>
                      <a:picLocks noChangeAspect="1" noChangeArrowheads="1"/>
                    </pic:cNvPicPr>
                  </pic:nvPicPr>
                  <pic:blipFill>
                    <a:blip r:embed="rId40" cstate="print"/>
                    <a:srcRect/>
                    <a:stretch>
                      <a:fillRect/>
                    </a:stretch>
                  </pic:blipFill>
                  <pic:spPr bwMode="auto">
                    <a:xfrm>
                      <a:off x="0" y="0"/>
                      <a:ext cx="258445" cy="172085"/>
                    </a:xfrm>
                    <a:prstGeom prst="rect">
                      <a:avLst/>
                    </a:prstGeom>
                    <a:noFill/>
                    <a:ln w="9525">
                      <a:noFill/>
                      <a:miter lim="800000"/>
                      <a:headEnd/>
                      <a:tailEnd/>
                    </a:ln>
                  </pic:spPr>
                </pic:pic>
              </a:graphicData>
            </a:graphic>
          </wp:inline>
        </w:drawing>
      </w:r>
      <w:r>
        <w:rPr>
          <w:rFonts w:ascii="Arial" w:hAnsi="Arial" w:cs="Arial"/>
          <w:sz w:val="22"/>
          <w:szCs w:val="22"/>
        </w:rPr>
        <w:t>)</w:t>
      </w:r>
      <w:r>
        <w:rPr>
          <w:rFonts w:ascii="Arial" w:hAnsi="Arial" w:cs="Arial"/>
          <w:bCs/>
          <w:sz w:val="22"/>
          <w:szCs w:val="22"/>
        </w:rPr>
        <w:t xml:space="preserve">. </w:t>
      </w:r>
      <w:r>
        <w:rPr>
          <w:rFonts w:ascii="Arial" w:hAnsi="Arial" w:cs="Arial"/>
          <w:sz w:val="22"/>
          <w:szCs w:val="22"/>
        </w:rPr>
        <w:t>Record the temperature of each flask.</w:t>
      </w:r>
    </w:p>
    <w:p w:rsidR="00151E54" w:rsidRPr="00495E8C" w:rsidRDefault="00151E54" w:rsidP="00151E54">
      <w:pPr>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800"/>
        <w:gridCol w:w="1800"/>
        <w:gridCol w:w="1800"/>
        <w:gridCol w:w="1800"/>
      </w:tblGrid>
      <w:tr w:rsidR="00151E54" w:rsidRPr="00CC1DDC" w:rsidTr="00DC05AB">
        <w:tc>
          <w:tcPr>
            <w:tcW w:w="1800" w:type="dxa"/>
            <w:vAlign w:val="center"/>
          </w:tcPr>
          <w:p w:rsidR="00151E54" w:rsidRPr="00CC1DDC" w:rsidRDefault="00151E54" w:rsidP="00DC05AB">
            <w:pPr>
              <w:spacing w:before="60" w:after="60"/>
              <w:jc w:val="center"/>
              <w:rPr>
                <w:rFonts w:ascii="Arial" w:hAnsi="Arial" w:cs="Arial"/>
                <w:b/>
                <w:sz w:val="22"/>
                <w:szCs w:val="22"/>
              </w:rPr>
            </w:pPr>
            <w:r w:rsidRPr="00CC1DDC">
              <w:rPr>
                <w:rFonts w:ascii="Arial" w:hAnsi="Arial" w:cs="Arial"/>
                <w:b/>
                <w:sz w:val="22"/>
                <w:szCs w:val="22"/>
              </w:rPr>
              <w:t>Connection</w:t>
            </w:r>
          </w:p>
        </w:tc>
        <w:tc>
          <w:tcPr>
            <w:tcW w:w="1800" w:type="dxa"/>
            <w:shd w:val="clear" w:color="auto" w:fill="auto"/>
            <w:vAlign w:val="center"/>
          </w:tcPr>
          <w:p w:rsidR="00151E54" w:rsidRPr="00CC1DDC" w:rsidRDefault="00151E54" w:rsidP="00DC05AB">
            <w:pPr>
              <w:spacing w:before="60" w:after="60"/>
              <w:jc w:val="center"/>
              <w:rPr>
                <w:rFonts w:ascii="Arial" w:hAnsi="Arial" w:cs="Arial"/>
                <w:b/>
                <w:sz w:val="22"/>
                <w:szCs w:val="22"/>
              </w:rPr>
            </w:pPr>
            <w:r>
              <w:rPr>
                <w:rFonts w:ascii="Arial" w:hAnsi="Arial" w:cs="Arial"/>
                <w:b/>
                <w:sz w:val="22"/>
                <w:szCs w:val="22"/>
              </w:rPr>
              <w:t>I</w:t>
            </w:r>
            <w:r w:rsidRPr="00CC1DDC">
              <w:rPr>
                <w:rFonts w:ascii="Arial" w:hAnsi="Arial" w:cs="Arial"/>
                <w:b/>
                <w:sz w:val="22"/>
                <w:szCs w:val="22"/>
              </w:rPr>
              <w:t>nitial temp.</w:t>
            </w:r>
            <w:r>
              <w:rPr>
                <w:rFonts w:ascii="Arial" w:hAnsi="Arial" w:cs="Arial"/>
                <w:b/>
                <w:sz w:val="22"/>
                <w:szCs w:val="22"/>
              </w:rPr>
              <w:t xml:space="preserve"> (t</w:t>
            </w:r>
            <w:r w:rsidRPr="00CC1DDC">
              <w:rPr>
                <w:rFonts w:ascii="Arial" w:hAnsi="Arial" w:cs="Arial"/>
                <w:b/>
                <w:sz w:val="22"/>
                <w:szCs w:val="22"/>
              </w:rPr>
              <w:t>op flask</w:t>
            </w:r>
            <w:r>
              <w:rPr>
                <w:rFonts w:ascii="Arial" w:hAnsi="Arial" w:cs="Arial"/>
                <w:b/>
                <w:sz w:val="22"/>
                <w:szCs w:val="22"/>
              </w:rPr>
              <w:t>)</w:t>
            </w:r>
            <w:r w:rsidRPr="00CC1DDC">
              <w:rPr>
                <w:rFonts w:ascii="Arial" w:hAnsi="Arial" w:cs="Arial"/>
                <w:b/>
                <w:sz w:val="22"/>
                <w:szCs w:val="22"/>
              </w:rPr>
              <w:t xml:space="preserve"> </w:t>
            </w:r>
          </w:p>
        </w:tc>
        <w:tc>
          <w:tcPr>
            <w:tcW w:w="1800" w:type="dxa"/>
            <w:shd w:val="clear" w:color="auto" w:fill="auto"/>
            <w:vAlign w:val="center"/>
          </w:tcPr>
          <w:p w:rsidR="00151E54" w:rsidRPr="00CC1DDC" w:rsidRDefault="00151E54" w:rsidP="00DC05AB">
            <w:pPr>
              <w:spacing w:before="60" w:after="60"/>
              <w:jc w:val="center"/>
              <w:rPr>
                <w:rFonts w:ascii="Arial" w:hAnsi="Arial" w:cs="Arial"/>
                <w:b/>
                <w:sz w:val="22"/>
                <w:szCs w:val="22"/>
              </w:rPr>
            </w:pPr>
            <w:r>
              <w:rPr>
                <w:rFonts w:ascii="Arial" w:hAnsi="Arial" w:cs="Arial"/>
                <w:b/>
                <w:sz w:val="22"/>
                <w:szCs w:val="22"/>
              </w:rPr>
              <w:t>I</w:t>
            </w:r>
            <w:r w:rsidRPr="00CC1DDC">
              <w:rPr>
                <w:rFonts w:ascii="Arial" w:hAnsi="Arial" w:cs="Arial"/>
                <w:b/>
                <w:sz w:val="22"/>
                <w:szCs w:val="22"/>
              </w:rPr>
              <w:t>nitial temp.</w:t>
            </w:r>
            <w:r>
              <w:rPr>
                <w:rFonts w:ascii="Arial" w:hAnsi="Arial" w:cs="Arial"/>
                <w:b/>
                <w:sz w:val="22"/>
                <w:szCs w:val="22"/>
              </w:rPr>
              <w:t xml:space="preserve"> (b</w:t>
            </w:r>
            <w:r w:rsidRPr="00CC1DDC">
              <w:rPr>
                <w:rFonts w:ascii="Arial" w:hAnsi="Arial" w:cs="Arial"/>
                <w:b/>
                <w:sz w:val="22"/>
                <w:szCs w:val="22"/>
              </w:rPr>
              <w:t>ottom flask</w:t>
            </w:r>
            <w:r>
              <w:rPr>
                <w:rFonts w:ascii="Arial" w:hAnsi="Arial" w:cs="Arial"/>
                <w:b/>
                <w:sz w:val="22"/>
                <w:szCs w:val="22"/>
              </w:rPr>
              <w:t>)</w:t>
            </w:r>
            <w:r w:rsidRPr="00CC1DDC">
              <w:rPr>
                <w:rFonts w:ascii="Arial" w:hAnsi="Arial" w:cs="Arial"/>
                <w:b/>
                <w:sz w:val="22"/>
                <w:szCs w:val="22"/>
              </w:rPr>
              <w:t xml:space="preserve"> </w:t>
            </w:r>
          </w:p>
        </w:tc>
        <w:tc>
          <w:tcPr>
            <w:tcW w:w="1800" w:type="dxa"/>
            <w:shd w:val="clear" w:color="auto" w:fill="auto"/>
            <w:vAlign w:val="center"/>
          </w:tcPr>
          <w:p w:rsidR="00151E54" w:rsidRPr="00CC1DDC" w:rsidRDefault="00151E54" w:rsidP="00DC05AB">
            <w:pPr>
              <w:spacing w:before="60" w:after="60"/>
              <w:jc w:val="center"/>
              <w:rPr>
                <w:rFonts w:ascii="Arial" w:hAnsi="Arial" w:cs="Arial"/>
                <w:b/>
                <w:sz w:val="22"/>
                <w:szCs w:val="22"/>
              </w:rPr>
            </w:pPr>
            <w:r>
              <w:rPr>
                <w:rFonts w:ascii="Arial" w:hAnsi="Arial" w:cs="Arial"/>
                <w:b/>
                <w:sz w:val="22"/>
                <w:szCs w:val="22"/>
              </w:rPr>
              <w:t>500</w:t>
            </w:r>
            <w:r w:rsidRPr="00CC1DDC">
              <w:rPr>
                <w:rFonts w:ascii="Arial" w:hAnsi="Arial" w:cs="Arial"/>
                <w:b/>
                <w:sz w:val="22"/>
                <w:szCs w:val="22"/>
              </w:rPr>
              <w:t xml:space="preserve"> sec. temp.</w:t>
            </w:r>
            <w:r>
              <w:rPr>
                <w:rFonts w:ascii="Arial" w:hAnsi="Arial" w:cs="Arial"/>
                <w:b/>
                <w:sz w:val="22"/>
                <w:szCs w:val="22"/>
              </w:rPr>
              <w:t xml:space="preserve"> (t</w:t>
            </w:r>
            <w:r w:rsidRPr="00CC1DDC">
              <w:rPr>
                <w:rFonts w:ascii="Arial" w:hAnsi="Arial" w:cs="Arial"/>
                <w:b/>
                <w:sz w:val="22"/>
                <w:szCs w:val="22"/>
              </w:rPr>
              <w:t>op flask</w:t>
            </w:r>
            <w:r>
              <w:rPr>
                <w:rFonts w:ascii="Arial" w:hAnsi="Arial" w:cs="Arial"/>
                <w:b/>
                <w:sz w:val="22"/>
                <w:szCs w:val="22"/>
              </w:rPr>
              <w:t>)</w:t>
            </w:r>
            <w:r w:rsidRPr="00CC1DDC">
              <w:rPr>
                <w:rFonts w:ascii="Arial" w:hAnsi="Arial" w:cs="Arial"/>
                <w:b/>
                <w:sz w:val="22"/>
                <w:szCs w:val="22"/>
              </w:rPr>
              <w:t xml:space="preserve">     </w:t>
            </w:r>
          </w:p>
        </w:tc>
        <w:tc>
          <w:tcPr>
            <w:tcW w:w="1800" w:type="dxa"/>
            <w:shd w:val="clear" w:color="auto" w:fill="auto"/>
            <w:vAlign w:val="center"/>
          </w:tcPr>
          <w:p w:rsidR="00151E54" w:rsidRPr="00CC1DDC" w:rsidRDefault="00151E54" w:rsidP="00DC05AB">
            <w:pPr>
              <w:spacing w:before="60" w:after="60"/>
              <w:jc w:val="center"/>
              <w:rPr>
                <w:rFonts w:ascii="Arial" w:hAnsi="Arial" w:cs="Arial"/>
                <w:b/>
                <w:sz w:val="22"/>
                <w:szCs w:val="22"/>
              </w:rPr>
            </w:pPr>
            <w:r>
              <w:rPr>
                <w:rFonts w:ascii="Arial" w:hAnsi="Arial" w:cs="Arial"/>
                <w:b/>
                <w:sz w:val="22"/>
                <w:szCs w:val="22"/>
              </w:rPr>
              <w:t>500</w:t>
            </w:r>
            <w:r w:rsidRPr="00CC1DDC">
              <w:rPr>
                <w:rFonts w:ascii="Arial" w:hAnsi="Arial" w:cs="Arial"/>
                <w:b/>
                <w:sz w:val="22"/>
                <w:szCs w:val="22"/>
              </w:rPr>
              <w:t xml:space="preserve"> sec. temp.</w:t>
            </w:r>
            <w:r>
              <w:rPr>
                <w:rFonts w:ascii="Arial" w:hAnsi="Arial" w:cs="Arial"/>
                <w:b/>
                <w:sz w:val="22"/>
                <w:szCs w:val="22"/>
              </w:rPr>
              <w:t xml:space="preserve"> (b</w:t>
            </w:r>
            <w:r w:rsidRPr="00CC1DDC">
              <w:rPr>
                <w:rFonts w:ascii="Arial" w:hAnsi="Arial" w:cs="Arial"/>
                <w:b/>
                <w:sz w:val="22"/>
                <w:szCs w:val="22"/>
              </w:rPr>
              <w:t>ottom flask</w:t>
            </w:r>
            <w:r>
              <w:rPr>
                <w:rFonts w:ascii="Arial" w:hAnsi="Arial" w:cs="Arial"/>
                <w:b/>
                <w:sz w:val="22"/>
                <w:szCs w:val="22"/>
              </w:rPr>
              <w:t>)</w:t>
            </w:r>
            <w:r w:rsidRPr="00CC1DDC">
              <w:rPr>
                <w:rFonts w:ascii="Arial" w:hAnsi="Arial" w:cs="Arial"/>
                <w:b/>
                <w:sz w:val="22"/>
                <w:szCs w:val="22"/>
              </w:rPr>
              <w:t xml:space="preserve"> </w:t>
            </w:r>
          </w:p>
        </w:tc>
      </w:tr>
      <w:tr w:rsidR="00151E54" w:rsidRPr="00CC1DDC" w:rsidTr="00DC05AB">
        <w:trPr>
          <w:trHeight w:val="405"/>
        </w:trPr>
        <w:tc>
          <w:tcPr>
            <w:tcW w:w="1800" w:type="dxa"/>
            <w:vAlign w:val="center"/>
          </w:tcPr>
          <w:p w:rsidR="00151E54" w:rsidRPr="00CC1DDC" w:rsidRDefault="00151E54" w:rsidP="00DC05AB">
            <w:pPr>
              <w:jc w:val="center"/>
              <w:rPr>
                <w:rFonts w:ascii="Arial" w:hAnsi="Arial" w:cs="Arial"/>
                <w:sz w:val="22"/>
                <w:szCs w:val="22"/>
              </w:rPr>
            </w:pPr>
            <w:r>
              <w:rPr>
                <w:rFonts w:ascii="Arial" w:hAnsi="Arial" w:cs="Arial"/>
                <w:sz w:val="22"/>
                <w:szCs w:val="22"/>
              </w:rPr>
              <w:t>Solid copper</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95</w:t>
            </w:r>
            <w:r w:rsidRPr="00CC1DDC">
              <w:rPr>
                <w:rFonts w:ascii="Arial" w:hAnsi="Arial" w:cs="Arial"/>
                <w:bCs/>
                <w:sz w:val="22"/>
                <w:szCs w:val="22"/>
              </w:rPr>
              <w:t>°C</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5</w:t>
            </w:r>
            <w:r w:rsidRPr="00CC1DDC">
              <w:rPr>
                <w:rFonts w:ascii="Arial" w:hAnsi="Arial" w:cs="Arial"/>
                <w:bCs/>
                <w:sz w:val="22"/>
                <w:szCs w:val="22"/>
              </w:rPr>
              <w:t>°C</w:t>
            </w: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r>
      <w:tr w:rsidR="00151E54" w:rsidRPr="00CC1DDC" w:rsidTr="00DC05AB">
        <w:trPr>
          <w:trHeight w:val="405"/>
        </w:trPr>
        <w:tc>
          <w:tcPr>
            <w:tcW w:w="1800" w:type="dxa"/>
            <w:vAlign w:val="center"/>
          </w:tcPr>
          <w:p w:rsidR="00151E54" w:rsidRPr="00CC1DDC" w:rsidRDefault="00151E54" w:rsidP="00DC05AB">
            <w:pPr>
              <w:jc w:val="center"/>
              <w:rPr>
                <w:rFonts w:ascii="Arial" w:hAnsi="Arial" w:cs="Arial"/>
                <w:sz w:val="22"/>
                <w:szCs w:val="22"/>
              </w:rPr>
            </w:pPr>
            <w:r>
              <w:rPr>
                <w:rFonts w:ascii="Arial" w:hAnsi="Arial" w:cs="Arial"/>
                <w:sz w:val="22"/>
                <w:szCs w:val="22"/>
              </w:rPr>
              <w:t>Solid gold</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95</w:t>
            </w:r>
            <w:r w:rsidRPr="00CC1DDC">
              <w:rPr>
                <w:rFonts w:ascii="Arial" w:hAnsi="Arial" w:cs="Arial"/>
                <w:bCs/>
                <w:sz w:val="22"/>
                <w:szCs w:val="22"/>
              </w:rPr>
              <w:t>°C</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5</w:t>
            </w:r>
            <w:r w:rsidRPr="00CC1DDC">
              <w:rPr>
                <w:rFonts w:ascii="Arial" w:hAnsi="Arial" w:cs="Arial"/>
                <w:bCs/>
                <w:sz w:val="22"/>
                <w:szCs w:val="22"/>
              </w:rPr>
              <w:t>°C</w:t>
            </w: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r>
      <w:tr w:rsidR="00151E54" w:rsidRPr="00CC1DDC" w:rsidTr="00DC05AB">
        <w:trPr>
          <w:trHeight w:val="405"/>
        </w:trPr>
        <w:tc>
          <w:tcPr>
            <w:tcW w:w="1800" w:type="dxa"/>
            <w:vAlign w:val="center"/>
          </w:tcPr>
          <w:p w:rsidR="00151E54" w:rsidRPr="00CC1DDC" w:rsidRDefault="00151E54" w:rsidP="00DC05AB">
            <w:pPr>
              <w:jc w:val="center"/>
              <w:rPr>
                <w:rFonts w:ascii="Arial" w:hAnsi="Arial" w:cs="Arial"/>
                <w:sz w:val="22"/>
                <w:szCs w:val="22"/>
              </w:rPr>
            </w:pPr>
            <w:r>
              <w:rPr>
                <w:rFonts w:ascii="Arial" w:hAnsi="Arial" w:cs="Arial"/>
                <w:sz w:val="22"/>
                <w:szCs w:val="22"/>
              </w:rPr>
              <w:t>Solid lead</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95</w:t>
            </w:r>
            <w:r w:rsidRPr="00CC1DDC">
              <w:rPr>
                <w:rFonts w:ascii="Arial" w:hAnsi="Arial" w:cs="Arial"/>
                <w:bCs/>
                <w:sz w:val="22"/>
                <w:szCs w:val="22"/>
              </w:rPr>
              <w:t>°C</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5</w:t>
            </w:r>
            <w:r w:rsidRPr="00CC1DDC">
              <w:rPr>
                <w:rFonts w:ascii="Arial" w:hAnsi="Arial" w:cs="Arial"/>
                <w:bCs/>
                <w:sz w:val="22"/>
                <w:szCs w:val="22"/>
              </w:rPr>
              <w:t>°C</w:t>
            </w: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r>
      <w:tr w:rsidR="00151E54" w:rsidRPr="00CC1DDC" w:rsidTr="00DC05AB">
        <w:trPr>
          <w:trHeight w:val="405"/>
        </w:trPr>
        <w:tc>
          <w:tcPr>
            <w:tcW w:w="1800" w:type="dxa"/>
            <w:vAlign w:val="center"/>
          </w:tcPr>
          <w:p w:rsidR="00151E54" w:rsidRPr="00CC1DDC" w:rsidRDefault="00151E54" w:rsidP="00DC05AB">
            <w:pPr>
              <w:jc w:val="center"/>
              <w:rPr>
                <w:rFonts w:ascii="Arial" w:hAnsi="Arial" w:cs="Arial"/>
                <w:sz w:val="22"/>
                <w:szCs w:val="22"/>
              </w:rPr>
            </w:pPr>
            <w:r>
              <w:rPr>
                <w:rFonts w:ascii="Arial" w:hAnsi="Arial" w:cs="Arial"/>
                <w:sz w:val="22"/>
                <w:szCs w:val="22"/>
              </w:rPr>
              <w:t>Solid stone</w:t>
            </w:r>
            <w:r w:rsidRPr="00CC1DDC">
              <w:rPr>
                <w:rFonts w:ascii="Arial" w:hAnsi="Arial" w:cs="Arial"/>
                <w:sz w:val="22"/>
                <w:szCs w:val="22"/>
              </w:rPr>
              <w:t xml:space="preserve"> </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95</w:t>
            </w:r>
            <w:r w:rsidRPr="00CC1DDC">
              <w:rPr>
                <w:rFonts w:ascii="Arial" w:hAnsi="Arial" w:cs="Arial"/>
                <w:bCs/>
                <w:sz w:val="22"/>
                <w:szCs w:val="22"/>
              </w:rPr>
              <w:t>°C</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5</w:t>
            </w:r>
            <w:r w:rsidRPr="00CC1DDC">
              <w:rPr>
                <w:rFonts w:ascii="Arial" w:hAnsi="Arial" w:cs="Arial"/>
                <w:bCs/>
                <w:sz w:val="22"/>
                <w:szCs w:val="22"/>
              </w:rPr>
              <w:t>°C</w:t>
            </w: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r>
      <w:tr w:rsidR="00151E54" w:rsidRPr="00CC1DDC" w:rsidTr="00DC05AB">
        <w:trPr>
          <w:trHeight w:val="405"/>
        </w:trPr>
        <w:tc>
          <w:tcPr>
            <w:tcW w:w="1800" w:type="dxa"/>
            <w:vAlign w:val="center"/>
          </w:tcPr>
          <w:p w:rsidR="00151E54" w:rsidRPr="00CC1DDC" w:rsidRDefault="00151E54" w:rsidP="00DC05AB">
            <w:pPr>
              <w:jc w:val="center"/>
              <w:rPr>
                <w:rFonts w:ascii="Arial" w:hAnsi="Arial" w:cs="Arial"/>
                <w:sz w:val="22"/>
                <w:szCs w:val="22"/>
              </w:rPr>
            </w:pPr>
            <w:r>
              <w:rPr>
                <w:rFonts w:ascii="Arial" w:hAnsi="Arial" w:cs="Arial"/>
                <w:sz w:val="22"/>
                <w:szCs w:val="22"/>
              </w:rPr>
              <w:t>Solid glass</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95</w:t>
            </w:r>
            <w:r w:rsidRPr="00CC1DDC">
              <w:rPr>
                <w:rFonts w:ascii="Arial" w:hAnsi="Arial" w:cs="Arial"/>
                <w:bCs/>
                <w:sz w:val="22"/>
                <w:szCs w:val="22"/>
              </w:rPr>
              <w:t>°C</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5</w:t>
            </w:r>
            <w:r w:rsidRPr="00CC1DDC">
              <w:rPr>
                <w:rFonts w:ascii="Arial" w:hAnsi="Arial" w:cs="Arial"/>
                <w:bCs/>
                <w:sz w:val="22"/>
                <w:szCs w:val="22"/>
              </w:rPr>
              <w:t>°C</w:t>
            </w: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r>
      <w:tr w:rsidR="00151E54" w:rsidRPr="00CC1DDC" w:rsidTr="00DC05AB">
        <w:trPr>
          <w:trHeight w:val="405"/>
        </w:trPr>
        <w:tc>
          <w:tcPr>
            <w:tcW w:w="1800" w:type="dxa"/>
            <w:vAlign w:val="center"/>
          </w:tcPr>
          <w:p w:rsidR="00151E54" w:rsidRPr="00CC1DDC" w:rsidRDefault="00151E54" w:rsidP="00DC05AB">
            <w:pPr>
              <w:jc w:val="center"/>
              <w:rPr>
                <w:rFonts w:ascii="Arial" w:hAnsi="Arial" w:cs="Arial"/>
                <w:sz w:val="22"/>
                <w:szCs w:val="22"/>
              </w:rPr>
            </w:pPr>
            <w:r>
              <w:rPr>
                <w:rFonts w:ascii="Arial" w:hAnsi="Arial" w:cs="Arial"/>
                <w:sz w:val="22"/>
                <w:szCs w:val="22"/>
              </w:rPr>
              <w:t>Solid rubber</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95</w:t>
            </w:r>
            <w:r w:rsidRPr="00CC1DDC">
              <w:rPr>
                <w:rFonts w:ascii="Arial" w:hAnsi="Arial" w:cs="Arial"/>
                <w:bCs/>
                <w:sz w:val="22"/>
                <w:szCs w:val="22"/>
              </w:rPr>
              <w:t>°C</w:t>
            </w:r>
          </w:p>
        </w:tc>
        <w:tc>
          <w:tcPr>
            <w:tcW w:w="1800" w:type="dxa"/>
            <w:shd w:val="clear" w:color="auto" w:fill="auto"/>
            <w:vAlign w:val="center"/>
          </w:tcPr>
          <w:p w:rsidR="00151E54" w:rsidRPr="00CC1DDC" w:rsidRDefault="00151E54" w:rsidP="00DC05AB">
            <w:pPr>
              <w:jc w:val="center"/>
              <w:rPr>
                <w:rFonts w:ascii="Arial" w:hAnsi="Arial" w:cs="Arial"/>
                <w:sz w:val="22"/>
                <w:szCs w:val="22"/>
              </w:rPr>
            </w:pPr>
            <w:r>
              <w:rPr>
                <w:rFonts w:ascii="Arial" w:hAnsi="Arial" w:cs="Arial"/>
                <w:bCs/>
                <w:sz w:val="22"/>
                <w:szCs w:val="22"/>
              </w:rPr>
              <w:t>5</w:t>
            </w:r>
            <w:r w:rsidRPr="00CC1DDC">
              <w:rPr>
                <w:rFonts w:ascii="Arial" w:hAnsi="Arial" w:cs="Arial"/>
                <w:bCs/>
                <w:sz w:val="22"/>
                <w:szCs w:val="22"/>
              </w:rPr>
              <w:t>°C</w:t>
            </w: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c>
          <w:tcPr>
            <w:tcW w:w="1800" w:type="dxa"/>
            <w:shd w:val="clear" w:color="auto" w:fill="auto"/>
            <w:vAlign w:val="center"/>
          </w:tcPr>
          <w:p w:rsidR="00151E54" w:rsidRPr="003C1340" w:rsidRDefault="00151E54" w:rsidP="00DC05AB">
            <w:pPr>
              <w:jc w:val="center"/>
              <w:rPr>
                <w:rFonts w:ascii="Arial" w:hAnsi="Arial" w:cs="Arial"/>
                <w:sz w:val="22"/>
                <w:szCs w:val="22"/>
              </w:rPr>
            </w:pPr>
          </w:p>
        </w:tc>
      </w:tr>
    </w:tbl>
    <w:p w:rsidR="00151E54" w:rsidRDefault="00151E54" w:rsidP="00151E54">
      <w:pPr>
        <w:rPr>
          <w:rFonts w:ascii="Arial" w:hAnsi="Arial" w:cs="Arial"/>
          <w:sz w:val="22"/>
          <w:szCs w:val="22"/>
        </w:rPr>
      </w:pPr>
    </w:p>
    <w:p w:rsidR="00151E54" w:rsidRDefault="00151E54" w:rsidP="00151E54">
      <w:pPr>
        <w:ind w:left="360"/>
        <w:rPr>
          <w:rFonts w:ascii="Arial" w:hAnsi="Arial" w:cs="Arial"/>
          <w:sz w:val="22"/>
          <w:szCs w:val="22"/>
        </w:rPr>
      </w:pPr>
    </w:p>
    <w:p w:rsidR="00151E54" w:rsidRDefault="00151E54" w:rsidP="00151E54">
      <w:pPr>
        <w:numPr>
          <w:ilvl w:val="0"/>
          <w:numId w:val="28"/>
        </w:numPr>
        <w:tabs>
          <w:tab w:val="clear" w:pos="720"/>
          <w:tab w:val="num" w:pos="360"/>
        </w:tabs>
        <w:suppressAutoHyphens w:val="0"/>
        <w:ind w:left="360"/>
        <w:rPr>
          <w:rFonts w:ascii="Arial" w:hAnsi="Arial" w:cs="Arial"/>
          <w:sz w:val="22"/>
          <w:szCs w:val="22"/>
        </w:rPr>
      </w:pPr>
      <w:r>
        <w:rPr>
          <w:rFonts w:ascii="Arial" w:hAnsi="Arial" w:cs="Arial"/>
          <w:sz w:val="22"/>
          <w:szCs w:val="22"/>
          <w:u w:val="single"/>
        </w:rPr>
        <w:t>Analyze</w:t>
      </w:r>
      <w:r>
        <w:rPr>
          <w:rFonts w:ascii="Arial" w:hAnsi="Arial" w:cs="Arial"/>
          <w:sz w:val="22"/>
          <w:szCs w:val="22"/>
        </w:rPr>
        <w:t>: What substances conducted heat the best? _______________________________</w:t>
      </w:r>
    </w:p>
    <w:p w:rsidR="00151E54" w:rsidRPr="005D3CA2" w:rsidRDefault="00151E54" w:rsidP="00151E54">
      <w:pPr>
        <w:rPr>
          <w:rFonts w:ascii="Arial" w:hAnsi="Arial" w:cs="Arial"/>
          <w:sz w:val="22"/>
          <w:szCs w:val="22"/>
        </w:rPr>
      </w:pPr>
    </w:p>
    <w:p w:rsidR="00151E54" w:rsidRDefault="00151E54" w:rsidP="00151E54">
      <w:pPr>
        <w:ind w:firstLine="360"/>
        <w:rPr>
          <w:rFonts w:ascii="Arial" w:hAnsi="Arial" w:cs="Arial"/>
          <w:sz w:val="22"/>
          <w:szCs w:val="22"/>
        </w:rPr>
      </w:pPr>
      <w:r>
        <w:rPr>
          <w:rFonts w:ascii="Arial" w:hAnsi="Arial" w:cs="Arial"/>
          <w:sz w:val="22"/>
          <w:szCs w:val="22"/>
        </w:rPr>
        <w:t>How do you know? _________________________________________________________</w:t>
      </w:r>
    </w:p>
    <w:p w:rsidR="00151E54" w:rsidRDefault="00151E54" w:rsidP="00151E54">
      <w:pPr>
        <w:rPr>
          <w:rFonts w:ascii="Arial" w:hAnsi="Arial" w:cs="Arial"/>
          <w:sz w:val="22"/>
          <w:szCs w:val="22"/>
        </w:rPr>
      </w:pPr>
    </w:p>
    <w:p w:rsidR="00151E54" w:rsidRPr="00A3724D" w:rsidRDefault="00151E54" w:rsidP="00151E54">
      <w:pPr>
        <w:rPr>
          <w:rFonts w:ascii="Arial" w:hAnsi="Arial" w:cs="Arial"/>
          <w:sz w:val="22"/>
          <w:szCs w:val="22"/>
        </w:rPr>
      </w:pPr>
    </w:p>
    <w:p w:rsidR="00151E54" w:rsidRPr="001717A8" w:rsidRDefault="00151E54" w:rsidP="00151E54">
      <w:pPr>
        <w:numPr>
          <w:ilvl w:val="0"/>
          <w:numId w:val="28"/>
        </w:numPr>
        <w:tabs>
          <w:tab w:val="clear" w:pos="720"/>
          <w:tab w:val="num" w:pos="360"/>
        </w:tabs>
        <w:suppressAutoHyphens w:val="0"/>
        <w:spacing w:line="480" w:lineRule="auto"/>
        <w:ind w:left="360"/>
      </w:pPr>
      <w:r>
        <w:rPr>
          <w:rFonts w:ascii="Arial" w:hAnsi="Arial" w:cs="Arial"/>
          <w:sz w:val="22"/>
          <w:szCs w:val="22"/>
          <w:u w:val="single"/>
        </w:rPr>
        <w:t>Draw conclusions</w:t>
      </w:r>
      <w:r>
        <w:rPr>
          <w:rFonts w:ascii="Arial" w:hAnsi="Arial" w:cs="Arial"/>
          <w:sz w:val="22"/>
          <w:szCs w:val="22"/>
        </w:rPr>
        <w:t>: What do the best conductors have in common? ____________________</w:t>
      </w:r>
    </w:p>
    <w:p w:rsidR="00151E54" w:rsidRPr="00986AA1" w:rsidRDefault="00151E54" w:rsidP="00151E54">
      <w:pPr>
        <w:spacing w:line="480" w:lineRule="auto"/>
        <w:ind w:left="360"/>
      </w:pPr>
      <w:r w:rsidRPr="00986AA1">
        <w:rPr>
          <w:rFonts w:ascii="Arial" w:hAnsi="Arial" w:cs="Arial"/>
          <w:sz w:val="22"/>
          <w:szCs w:val="22"/>
        </w:rPr>
        <w:lastRenderedPageBreak/>
        <w:t>_________________________________________________________________________</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760"/>
        <w:gridCol w:w="1440"/>
      </w:tblGrid>
      <w:tr w:rsidR="00151E54" w:rsidRPr="00CC1DDC" w:rsidTr="00DC05AB">
        <w:trPr>
          <w:trHeight w:val="1043"/>
        </w:trPr>
        <w:tc>
          <w:tcPr>
            <w:tcW w:w="2160" w:type="dxa"/>
            <w:vAlign w:val="center"/>
          </w:tcPr>
          <w:p w:rsidR="00151E54" w:rsidRPr="00CC1DDC" w:rsidRDefault="00151E54" w:rsidP="00DC05AB">
            <w:pPr>
              <w:rPr>
                <w:rFonts w:ascii="Arial" w:hAnsi="Arial" w:cs="Arial"/>
                <w:b/>
                <w:sz w:val="22"/>
                <w:szCs w:val="22"/>
              </w:rPr>
            </w:pPr>
            <w:r w:rsidRPr="00CC1DDC">
              <w:rPr>
                <w:rFonts w:ascii="Arial" w:hAnsi="Arial" w:cs="Arial"/>
                <w:b/>
                <w:sz w:val="22"/>
                <w:szCs w:val="22"/>
              </w:rPr>
              <w:t xml:space="preserve">Activity B: </w:t>
            </w:r>
          </w:p>
          <w:p w:rsidR="00151E54" w:rsidRPr="00CC1DDC" w:rsidRDefault="00151E54" w:rsidP="00DC05AB">
            <w:pPr>
              <w:rPr>
                <w:rFonts w:ascii="Arial" w:hAnsi="Arial" w:cs="Arial"/>
                <w:b/>
                <w:sz w:val="12"/>
                <w:szCs w:val="12"/>
              </w:rPr>
            </w:pPr>
          </w:p>
          <w:p w:rsidR="00151E54" w:rsidRPr="00CC1DDC" w:rsidRDefault="00151E54" w:rsidP="00DC05AB">
            <w:pPr>
              <w:rPr>
                <w:rFonts w:ascii="Arial" w:hAnsi="Arial" w:cs="Arial"/>
                <w:b/>
                <w:sz w:val="22"/>
                <w:szCs w:val="22"/>
              </w:rPr>
            </w:pPr>
            <w:r w:rsidRPr="00CC1DDC">
              <w:rPr>
                <w:rFonts w:ascii="Arial" w:hAnsi="Arial" w:cs="Arial"/>
                <w:b/>
                <w:sz w:val="22"/>
                <w:szCs w:val="22"/>
              </w:rPr>
              <w:t>Convection</w:t>
            </w:r>
          </w:p>
        </w:tc>
        <w:tc>
          <w:tcPr>
            <w:tcW w:w="5760" w:type="dxa"/>
            <w:vAlign w:val="center"/>
          </w:tcPr>
          <w:p w:rsidR="00151E54" w:rsidRPr="00CC1DDC" w:rsidRDefault="00151E54" w:rsidP="00DC05AB">
            <w:pPr>
              <w:rPr>
                <w:rFonts w:ascii="Arial" w:hAnsi="Arial" w:cs="Arial"/>
                <w:bCs/>
                <w:sz w:val="22"/>
                <w:szCs w:val="22"/>
              </w:rPr>
            </w:pPr>
            <w:r w:rsidRPr="00CC1DDC">
              <w:rPr>
                <w:rFonts w:ascii="Arial" w:hAnsi="Arial" w:cs="Arial"/>
                <w:sz w:val="22"/>
                <w:szCs w:val="22"/>
                <w:u w:val="single"/>
              </w:rPr>
              <w:t>Get the Gizmo ready</w:t>
            </w:r>
            <w:r w:rsidRPr="00CC1DDC">
              <w:rPr>
                <w:rFonts w:ascii="Arial" w:hAnsi="Arial" w:cs="Arial"/>
                <w:sz w:val="22"/>
                <w:szCs w:val="22"/>
              </w:rPr>
              <w:t>:</w:t>
            </w:r>
            <w:r w:rsidRPr="00CC1DDC">
              <w:rPr>
                <w:rFonts w:ascii="Arial" w:hAnsi="Arial" w:cs="Arial"/>
                <w:bCs/>
                <w:sz w:val="22"/>
                <w:szCs w:val="22"/>
              </w:rPr>
              <w:t xml:space="preserve"> </w:t>
            </w:r>
          </w:p>
          <w:p w:rsidR="00151E54" w:rsidRPr="00CC1DDC" w:rsidRDefault="00151E54" w:rsidP="00151E54">
            <w:pPr>
              <w:numPr>
                <w:ilvl w:val="0"/>
                <w:numId w:val="30"/>
              </w:numPr>
              <w:tabs>
                <w:tab w:val="num" w:pos="522"/>
              </w:tabs>
              <w:suppressAutoHyphens w:val="0"/>
              <w:spacing w:before="120"/>
              <w:ind w:left="533" w:hanging="274"/>
              <w:rPr>
                <w:rFonts w:ascii="Arial" w:hAnsi="Arial" w:cs="Arial"/>
                <w:bCs/>
                <w:sz w:val="22"/>
                <w:szCs w:val="22"/>
              </w:rPr>
            </w:pPr>
            <w:r w:rsidRPr="00CC1DDC">
              <w:rPr>
                <w:rFonts w:ascii="Arial" w:hAnsi="Arial" w:cs="Arial"/>
                <w:bCs/>
                <w:sz w:val="22"/>
                <w:szCs w:val="22"/>
              </w:rPr>
              <w:t xml:space="preserve">Click </w:t>
            </w:r>
            <w:r w:rsidRPr="00CC1DDC">
              <w:rPr>
                <w:rFonts w:ascii="Arial" w:hAnsi="Arial" w:cs="Arial"/>
                <w:b/>
                <w:bCs/>
                <w:sz w:val="22"/>
                <w:szCs w:val="22"/>
              </w:rPr>
              <w:t>Reset</w:t>
            </w:r>
            <w:r w:rsidRPr="00CC1DDC">
              <w:rPr>
                <w:rFonts w:ascii="Arial" w:hAnsi="Arial" w:cs="Arial"/>
                <w:bCs/>
                <w:sz w:val="22"/>
                <w:szCs w:val="22"/>
              </w:rPr>
              <w:t xml:space="preserve">. </w:t>
            </w:r>
          </w:p>
          <w:p w:rsidR="00151E54" w:rsidRPr="00CC1DDC" w:rsidRDefault="00151E54" w:rsidP="00151E54">
            <w:pPr>
              <w:numPr>
                <w:ilvl w:val="0"/>
                <w:numId w:val="30"/>
              </w:numPr>
              <w:tabs>
                <w:tab w:val="num" w:pos="522"/>
              </w:tabs>
              <w:suppressAutoHyphens w:val="0"/>
              <w:ind w:left="533" w:hanging="274"/>
              <w:rPr>
                <w:rFonts w:ascii="Arial" w:hAnsi="Arial" w:cs="Arial"/>
                <w:bCs/>
                <w:sz w:val="22"/>
                <w:szCs w:val="22"/>
              </w:rPr>
            </w:pPr>
            <w:r w:rsidRPr="00CC1DDC">
              <w:rPr>
                <w:rFonts w:ascii="Arial" w:hAnsi="Arial" w:cs="Arial"/>
                <w:bCs/>
                <w:sz w:val="22"/>
                <w:szCs w:val="22"/>
              </w:rPr>
              <w:t xml:space="preserve">Select </w:t>
            </w:r>
            <w:r w:rsidRPr="00CC1DDC">
              <w:rPr>
                <w:rFonts w:ascii="Arial" w:hAnsi="Arial" w:cs="Arial"/>
                <w:b/>
                <w:bCs/>
                <w:sz w:val="22"/>
                <w:szCs w:val="22"/>
              </w:rPr>
              <w:t>Glass</w:t>
            </w:r>
            <w:r>
              <w:rPr>
                <w:rFonts w:ascii="Arial" w:hAnsi="Arial" w:cs="Arial"/>
                <w:bCs/>
                <w:sz w:val="22"/>
                <w:szCs w:val="22"/>
              </w:rPr>
              <w:t xml:space="preserve"> and</w:t>
            </w:r>
            <w:r w:rsidRPr="00CC1DDC">
              <w:rPr>
                <w:rFonts w:ascii="Arial" w:hAnsi="Arial" w:cs="Arial"/>
                <w:bCs/>
                <w:sz w:val="22"/>
                <w:szCs w:val="22"/>
              </w:rPr>
              <w:t xml:space="preserve"> </w:t>
            </w:r>
            <w:r w:rsidRPr="00CC1DDC">
              <w:rPr>
                <w:rFonts w:ascii="Arial" w:hAnsi="Arial" w:cs="Arial"/>
                <w:b/>
                <w:bCs/>
                <w:sz w:val="22"/>
                <w:szCs w:val="22"/>
              </w:rPr>
              <w:t>Hollow pipe</w:t>
            </w:r>
            <w:r>
              <w:rPr>
                <w:rFonts w:ascii="Arial" w:hAnsi="Arial" w:cs="Arial"/>
                <w:bCs/>
                <w:sz w:val="22"/>
                <w:szCs w:val="22"/>
              </w:rPr>
              <w:t xml:space="preserve"> in the dropdowns</w:t>
            </w:r>
            <w:r w:rsidRPr="00CC1DDC">
              <w:rPr>
                <w:rFonts w:ascii="Arial" w:hAnsi="Arial" w:cs="Arial"/>
                <w:bCs/>
                <w:sz w:val="22"/>
                <w:szCs w:val="22"/>
              </w:rPr>
              <w:t>.</w:t>
            </w:r>
          </w:p>
        </w:tc>
        <w:tc>
          <w:tcPr>
            <w:tcW w:w="1440" w:type="dxa"/>
            <w:vAlign w:val="center"/>
          </w:tcPr>
          <w:p w:rsidR="00151E54" w:rsidRPr="00CC1DDC" w:rsidRDefault="00151E54" w:rsidP="00DC05AB">
            <w:pPr>
              <w:ind w:left="-108" w:right="-108"/>
              <w:jc w:val="center"/>
              <w:rPr>
                <w:rFonts w:ascii="Arial" w:hAnsi="Arial" w:cs="Arial"/>
              </w:rPr>
            </w:pPr>
            <w:r>
              <w:rPr>
                <w:rFonts w:ascii="Arial" w:hAnsi="Arial" w:cs="Arial"/>
                <w:noProof/>
                <w:lang w:eastAsia="en-US"/>
              </w:rPr>
              <w:drawing>
                <wp:inline distT="0" distB="0" distL="0" distR="0">
                  <wp:extent cx="920750" cy="721995"/>
                  <wp:effectExtent l="19050" t="0" r="0" b="0"/>
                  <wp:docPr id="24" name="Picture 24" descr="ConductConvect_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ductConvect_SE3"/>
                          <pic:cNvPicPr>
                            <a:picLocks noChangeAspect="1" noChangeArrowheads="1"/>
                          </pic:cNvPicPr>
                        </pic:nvPicPr>
                        <pic:blipFill>
                          <a:blip r:embed="rId41" cstate="print"/>
                          <a:srcRect/>
                          <a:stretch>
                            <a:fillRect/>
                          </a:stretch>
                        </pic:blipFill>
                        <pic:spPr bwMode="auto">
                          <a:xfrm>
                            <a:off x="0" y="0"/>
                            <a:ext cx="920750" cy="721995"/>
                          </a:xfrm>
                          <a:prstGeom prst="rect">
                            <a:avLst/>
                          </a:prstGeom>
                          <a:noFill/>
                          <a:ln w="9525">
                            <a:noFill/>
                            <a:miter lim="800000"/>
                            <a:headEnd/>
                            <a:tailEnd/>
                          </a:ln>
                        </pic:spPr>
                      </pic:pic>
                    </a:graphicData>
                  </a:graphic>
                </wp:inline>
              </w:drawing>
            </w:r>
          </w:p>
        </w:tc>
      </w:tr>
    </w:tbl>
    <w:p w:rsidR="00151E54" w:rsidRPr="00BA6931" w:rsidRDefault="00151E54" w:rsidP="00151E54">
      <w:pPr>
        <w:rPr>
          <w:rFonts w:ascii="Arial" w:hAnsi="Arial" w:cs="Arial"/>
          <w:sz w:val="22"/>
          <w:szCs w:val="22"/>
        </w:rPr>
      </w:pPr>
    </w:p>
    <w:p w:rsidR="00151E54" w:rsidRPr="005C1763" w:rsidRDefault="00151E54" w:rsidP="00151E54">
      <w:pPr>
        <w:rPr>
          <w:rFonts w:ascii="Arial" w:hAnsi="Arial" w:cs="Arial"/>
          <w:sz w:val="22"/>
          <w:szCs w:val="22"/>
        </w:rPr>
      </w:pPr>
      <w:r>
        <w:rPr>
          <w:rFonts w:ascii="Arial" w:hAnsi="Arial" w:cs="Arial"/>
          <w:b/>
          <w:sz w:val="22"/>
          <w:szCs w:val="22"/>
        </w:rPr>
        <w:t xml:space="preserve">Question: </w:t>
      </w:r>
      <w:r w:rsidRPr="00D22BF8">
        <w:rPr>
          <w:rFonts w:ascii="Arial" w:hAnsi="Arial" w:cs="Arial"/>
          <w:b/>
          <w:sz w:val="22"/>
          <w:szCs w:val="22"/>
          <w:highlight w:val="lightGray"/>
        </w:rPr>
        <w:t>Convection</w:t>
      </w:r>
      <w:r>
        <w:rPr>
          <w:rFonts w:ascii="Arial" w:hAnsi="Arial" w:cs="Arial"/>
          <w:b/>
          <w:sz w:val="22"/>
          <w:szCs w:val="22"/>
        </w:rPr>
        <w:t xml:space="preserve"> is the transfer of heat by the movement of matter. In what situations does convection work best?</w:t>
      </w:r>
    </w:p>
    <w:p w:rsidR="00151E54" w:rsidRPr="00BA6931" w:rsidRDefault="00151E54" w:rsidP="00151E54">
      <w:pPr>
        <w:rPr>
          <w:rFonts w:ascii="Arial" w:hAnsi="Arial" w:cs="Arial"/>
          <w:b/>
          <w:sz w:val="22"/>
          <w:szCs w:val="22"/>
        </w:rPr>
      </w:pPr>
    </w:p>
    <w:p w:rsidR="00151E54" w:rsidRDefault="00151E54" w:rsidP="00151E54">
      <w:pPr>
        <w:numPr>
          <w:ilvl w:val="0"/>
          <w:numId w:val="38"/>
        </w:numPr>
        <w:suppressAutoHyphens w:val="0"/>
        <w:rPr>
          <w:rFonts w:ascii="Arial" w:hAnsi="Arial" w:cs="Arial"/>
          <w:sz w:val="22"/>
          <w:szCs w:val="22"/>
        </w:rPr>
      </w:pPr>
      <w:r>
        <w:rPr>
          <w:rFonts w:ascii="Arial" w:hAnsi="Arial" w:cs="Arial"/>
          <w:sz w:val="22"/>
          <w:szCs w:val="22"/>
          <w:u w:val="single"/>
        </w:rPr>
        <w:t>Observe</w:t>
      </w:r>
      <w:r>
        <w:rPr>
          <w:rFonts w:ascii="Arial" w:hAnsi="Arial" w:cs="Arial"/>
          <w:sz w:val="22"/>
          <w:szCs w:val="22"/>
        </w:rPr>
        <w:t xml:space="preserve">: The </w:t>
      </w:r>
      <w:r>
        <w:rPr>
          <w:rFonts w:ascii="Arial" w:hAnsi="Arial" w:cs="Arial"/>
          <w:b/>
          <w:sz w:val="22"/>
          <w:szCs w:val="22"/>
        </w:rPr>
        <w:t xml:space="preserve">Hollow pipe </w:t>
      </w:r>
      <w:r>
        <w:rPr>
          <w:rFonts w:ascii="Arial" w:hAnsi="Arial" w:cs="Arial"/>
          <w:sz w:val="22"/>
          <w:szCs w:val="22"/>
        </w:rPr>
        <w:t xml:space="preserve">allows the water in each flask to move around and mix. Try several experiments with different temperatures in the top and bottom flasks. </w:t>
      </w:r>
    </w:p>
    <w:p w:rsidR="00151E54" w:rsidRDefault="00151E54" w:rsidP="00151E54">
      <w:pPr>
        <w:rPr>
          <w:rFonts w:ascii="Arial" w:hAnsi="Arial" w:cs="Arial"/>
          <w:sz w:val="22"/>
          <w:szCs w:val="22"/>
        </w:rPr>
      </w:pPr>
    </w:p>
    <w:p w:rsidR="00151E54" w:rsidRDefault="00151E54" w:rsidP="00151E54">
      <w:pPr>
        <w:numPr>
          <w:ilvl w:val="1"/>
          <w:numId w:val="38"/>
        </w:numPr>
        <w:suppressAutoHyphens w:val="0"/>
        <w:rPr>
          <w:rFonts w:ascii="Arial" w:hAnsi="Arial" w:cs="Arial"/>
          <w:sz w:val="22"/>
          <w:szCs w:val="22"/>
        </w:rPr>
      </w:pPr>
      <w:r>
        <w:rPr>
          <w:rFonts w:ascii="Arial" w:hAnsi="Arial" w:cs="Arial"/>
          <w:sz w:val="22"/>
          <w:szCs w:val="22"/>
        </w:rPr>
        <w:t>Describe what you see: ________________________________________________</w:t>
      </w:r>
    </w:p>
    <w:p w:rsidR="00151E54" w:rsidRDefault="00151E54" w:rsidP="00151E54">
      <w:pPr>
        <w:ind w:left="720"/>
        <w:rPr>
          <w:rFonts w:ascii="Arial" w:hAnsi="Arial" w:cs="Arial"/>
          <w:sz w:val="22"/>
          <w:szCs w:val="22"/>
        </w:rPr>
      </w:pPr>
    </w:p>
    <w:p w:rsidR="00151E54" w:rsidRDefault="00151E54" w:rsidP="00151E54">
      <w:pPr>
        <w:ind w:left="1080"/>
        <w:rPr>
          <w:rFonts w:ascii="Arial" w:hAnsi="Arial" w:cs="Arial"/>
          <w:sz w:val="22"/>
          <w:szCs w:val="22"/>
        </w:rPr>
      </w:pPr>
      <w:r>
        <w:rPr>
          <w:rFonts w:ascii="Arial" w:hAnsi="Arial" w:cs="Arial"/>
          <w:sz w:val="22"/>
          <w:szCs w:val="22"/>
        </w:rPr>
        <w:t>___________________________________________________________________</w:t>
      </w:r>
    </w:p>
    <w:p w:rsidR="00151E54" w:rsidRDefault="00151E54" w:rsidP="00151E54">
      <w:pPr>
        <w:ind w:left="1080"/>
        <w:rPr>
          <w:rFonts w:ascii="Arial" w:hAnsi="Arial" w:cs="Arial"/>
          <w:sz w:val="22"/>
          <w:szCs w:val="22"/>
        </w:rPr>
      </w:pPr>
    </w:p>
    <w:p w:rsidR="00151E54" w:rsidRDefault="00151E54" w:rsidP="00151E54">
      <w:pPr>
        <w:numPr>
          <w:ilvl w:val="1"/>
          <w:numId w:val="38"/>
        </w:numPr>
        <w:suppressAutoHyphens w:val="0"/>
        <w:spacing w:line="480" w:lineRule="auto"/>
        <w:rPr>
          <w:rFonts w:ascii="Arial" w:hAnsi="Arial" w:cs="Arial"/>
          <w:sz w:val="22"/>
          <w:szCs w:val="22"/>
        </w:rPr>
      </w:pPr>
      <w:r>
        <w:rPr>
          <w:rFonts w:ascii="Arial" w:hAnsi="Arial" w:cs="Arial"/>
          <w:sz w:val="22"/>
          <w:szCs w:val="22"/>
        </w:rPr>
        <w:t>How does the color show when convection (movement of hot water) is taking place? ___________________________________________________________________</w:t>
      </w:r>
    </w:p>
    <w:p w:rsidR="00151E54" w:rsidRDefault="00151E54" w:rsidP="00151E54">
      <w:pPr>
        <w:ind w:left="1080"/>
        <w:rPr>
          <w:rFonts w:ascii="Arial" w:hAnsi="Arial" w:cs="Arial"/>
          <w:sz w:val="22"/>
          <w:szCs w:val="22"/>
        </w:rPr>
      </w:pPr>
    </w:p>
    <w:p w:rsidR="00151E54" w:rsidRPr="005C6216" w:rsidRDefault="00151E54" w:rsidP="00151E54">
      <w:pPr>
        <w:numPr>
          <w:ilvl w:val="0"/>
          <w:numId w:val="38"/>
        </w:numPr>
        <w:suppressAutoHyphens w:val="0"/>
        <w:spacing w:line="480" w:lineRule="auto"/>
        <w:rPr>
          <w:rFonts w:ascii="Arial" w:hAnsi="Arial" w:cs="Arial"/>
          <w:sz w:val="22"/>
          <w:szCs w:val="22"/>
          <w:u w:val="single"/>
        </w:rPr>
      </w:pPr>
      <w:r>
        <w:rPr>
          <w:rFonts w:ascii="Arial" w:hAnsi="Arial" w:cs="Arial"/>
          <w:sz w:val="22"/>
          <w:szCs w:val="22"/>
          <w:u w:val="single"/>
        </w:rPr>
        <w:t>Form hypothesis</w:t>
      </w:r>
      <w:r>
        <w:rPr>
          <w:rFonts w:ascii="Arial" w:hAnsi="Arial" w:cs="Arial"/>
          <w:sz w:val="22"/>
          <w:szCs w:val="22"/>
        </w:rPr>
        <w:t>: Why do you think the water mixes quickly in some cases, while other times the water mixes slowly? _________________________________________________</w:t>
      </w: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Pr="005C6216" w:rsidRDefault="00151E54" w:rsidP="00151E54">
      <w:pPr>
        <w:rPr>
          <w:rFonts w:ascii="Arial" w:hAnsi="Arial" w:cs="Arial"/>
          <w:sz w:val="22"/>
          <w:szCs w:val="22"/>
        </w:rPr>
      </w:pPr>
    </w:p>
    <w:p w:rsidR="00151E54" w:rsidRPr="00E31D54" w:rsidRDefault="00151E54" w:rsidP="00151E54">
      <w:pPr>
        <w:numPr>
          <w:ilvl w:val="0"/>
          <w:numId w:val="38"/>
        </w:numPr>
        <w:suppressAutoHyphens w:val="0"/>
        <w:rPr>
          <w:rFonts w:ascii="Arial" w:hAnsi="Arial" w:cs="Arial"/>
          <w:sz w:val="22"/>
          <w:szCs w:val="22"/>
          <w:u w:val="single"/>
        </w:rPr>
      </w:pPr>
      <w:r>
        <w:rPr>
          <w:rFonts w:ascii="Arial" w:hAnsi="Arial" w:cs="Arial"/>
          <w:sz w:val="22"/>
          <w:szCs w:val="22"/>
          <w:u w:val="single"/>
        </w:rPr>
        <w:t>Experiment</w:t>
      </w:r>
      <w:r w:rsidRPr="00BA6931">
        <w:rPr>
          <w:rFonts w:ascii="Arial" w:hAnsi="Arial" w:cs="Arial"/>
          <w:sz w:val="22"/>
          <w:szCs w:val="22"/>
        </w:rPr>
        <w:t>:</w:t>
      </w:r>
      <w:r>
        <w:rPr>
          <w:rFonts w:ascii="Arial" w:hAnsi="Arial" w:cs="Arial"/>
          <w:sz w:val="22"/>
          <w:szCs w:val="22"/>
        </w:rPr>
        <w:t xml:space="preserve"> Predict the results of each experiment by writing “fast” or “slow” in the </w:t>
      </w:r>
      <w:r>
        <w:rPr>
          <w:rFonts w:ascii="Arial" w:hAnsi="Arial" w:cs="Arial"/>
          <w:b/>
          <w:sz w:val="22"/>
          <w:szCs w:val="22"/>
        </w:rPr>
        <w:t xml:space="preserve">predictions </w:t>
      </w:r>
      <w:r>
        <w:rPr>
          <w:rFonts w:ascii="Arial" w:hAnsi="Arial" w:cs="Arial"/>
          <w:sz w:val="22"/>
          <w:szCs w:val="22"/>
        </w:rPr>
        <w:t xml:space="preserve">column. Test your predictions on the Gizmo, and record the </w:t>
      </w:r>
      <w:r>
        <w:rPr>
          <w:rFonts w:ascii="Arial" w:hAnsi="Arial" w:cs="Arial"/>
          <w:b/>
          <w:sz w:val="22"/>
          <w:szCs w:val="22"/>
        </w:rPr>
        <w:t>actual results</w:t>
      </w:r>
      <w:r>
        <w:rPr>
          <w:rFonts w:ascii="Arial" w:hAnsi="Arial" w:cs="Arial"/>
          <w:sz w:val="22"/>
          <w:szCs w:val="22"/>
        </w:rPr>
        <w:t xml:space="preserve">. </w:t>
      </w:r>
    </w:p>
    <w:p w:rsidR="00151E54" w:rsidRDefault="00151E54" w:rsidP="00151E54">
      <w:pPr>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2250"/>
        <w:gridCol w:w="2250"/>
        <w:gridCol w:w="2250"/>
      </w:tblGrid>
      <w:tr w:rsidR="00151E54" w:rsidRPr="00CC1DDC" w:rsidTr="00DC05AB">
        <w:tc>
          <w:tcPr>
            <w:tcW w:w="2250" w:type="dxa"/>
            <w:vAlign w:val="center"/>
          </w:tcPr>
          <w:p w:rsidR="00151E54" w:rsidRPr="00CC1DDC" w:rsidRDefault="00151E54" w:rsidP="00DC05AB">
            <w:pPr>
              <w:spacing w:before="80" w:after="80"/>
              <w:jc w:val="center"/>
              <w:rPr>
                <w:rFonts w:ascii="Arial" w:hAnsi="Arial" w:cs="Arial"/>
                <w:b/>
                <w:sz w:val="22"/>
                <w:szCs w:val="22"/>
              </w:rPr>
            </w:pPr>
            <w:r>
              <w:rPr>
                <w:rFonts w:ascii="Arial" w:hAnsi="Arial" w:cs="Arial"/>
                <w:b/>
                <w:sz w:val="22"/>
                <w:szCs w:val="22"/>
              </w:rPr>
              <w:t>I</w:t>
            </w:r>
            <w:r w:rsidRPr="00CC1DDC">
              <w:rPr>
                <w:rFonts w:ascii="Arial" w:hAnsi="Arial" w:cs="Arial"/>
                <w:b/>
                <w:sz w:val="22"/>
                <w:szCs w:val="22"/>
              </w:rPr>
              <w:t>nitial temp</w:t>
            </w:r>
            <w:r>
              <w:rPr>
                <w:rFonts w:ascii="Arial" w:hAnsi="Arial" w:cs="Arial"/>
                <w:b/>
                <w:sz w:val="22"/>
                <w:szCs w:val="22"/>
              </w:rPr>
              <w:t>erature (t</w:t>
            </w:r>
            <w:r w:rsidRPr="00CC1DDC">
              <w:rPr>
                <w:rFonts w:ascii="Arial" w:hAnsi="Arial" w:cs="Arial"/>
                <w:b/>
                <w:sz w:val="22"/>
                <w:szCs w:val="22"/>
              </w:rPr>
              <w:t>op flask</w:t>
            </w:r>
            <w:r>
              <w:rPr>
                <w:rFonts w:ascii="Arial" w:hAnsi="Arial" w:cs="Arial"/>
                <w:b/>
                <w:sz w:val="22"/>
                <w:szCs w:val="22"/>
              </w:rPr>
              <w:t>)</w:t>
            </w:r>
            <w:r w:rsidRPr="00CC1DDC">
              <w:rPr>
                <w:rFonts w:ascii="Arial" w:hAnsi="Arial" w:cs="Arial"/>
                <w:b/>
                <w:sz w:val="22"/>
                <w:szCs w:val="22"/>
              </w:rPr>
              <w:t xml:space="preserve"> </w:t>
            </w:r>
          </w:p>
        </w:tc>
        <w:tc>
          <w:tcPr>
            <w:tcW w:w="2250" w:type="dxa"/>
            <w:shd w:val="clear" w:color="auto" w:fill="auto"/>
            <w:vAlign w:val="center"/>
          </w:tcPr>
          <w:p w:rsidR="00151E54" w:rsidRPr="00CC1DDC" w:rsidRDefault="00151E54" w:rsidP="00DC05AB">
            <w:pPr>
              <w:spacing w:before="80" w:after="80"/>
              <w:jc w:val="center"/>
              <w:rPr>
                <w:rFonts w:ascii="Arial" w:hAnsi="Arial" w:cs="Arial"/>
                <w:b/>
                <w:sz w:val="22"/>
                <w:szCs w:val="22"/>
              </w:rPr>
            </w:pPr>
            <w:r>
              <w:rPr>
                <w:rFonts w:ascii="Arial" w:hAnsi="Arial" w:cs="Arial"/>
                <w:b/>
                <w:sz w:val="22"/>
                <w:szCs w:val="22"/>
              </w:rPr>
              <w:t>I</w:t>
            </w:r>
            <w:r w:rsidRPr="00CC1DDC">
              <w:rPr>
                <w:rFonts w:ascii="Arial" w:hAnsi="Arial" w:cs="Arial"/>
                <w:b/>
                <w:sz w:val="22"/>
                <w:szCs w:val="22"/>
              </w:rPr>
              <w:t>nitial temp</w:t>
            </w:r>
            <w:r>
              <w:rPr>
                <w:rFonts w:ascii="Arial" w:hAnsi="Arial" w:cs="Arial"/>
                <w:b/>
                <w:sz w:val="22"/>
                <w:szCs w:val="22"/>
              </w:rPr>
              <w:t>erature (b</w:t>
            </w:r>
            <w:r w:rsidRPr="00CC1DDC">
              <w:rPr>
                <w:rFonts w:ascii="Arial" w:hAnsi="Arial" w:cs="Arial"/>
                <w:b/>
                <w:sz w:val="22"/>
                <w:szCs w:val="22"/>
              </w:rPr>
              <w:t>ottom flask</w:t>
            </w:r>
            <w:r>
              <w:rPr>
                <w:rFonts w:ascii="Arial" w:hAnsi="Arial" w:cs="Arial"/>
                <w:b/>
                <w:sz w:val="22"/>
                <w:szCs w:val="22"/>
              </w:rPr>
              <w:t>)</w:t>
            </w:r>
            <w:r w:rsidRPr="00CC1DDC">
              <w:rPr>
                <w:rFonts w:ascii="Arial" w:hAnsi="Arial" w:cs="Arial"/>
                <w:b/>
                <w:sz w:val="22"/>
                <w:szCs w:val="22"/>
              </w:rPr>
              <w:t xml:space="preserve"> </w:t>
            </w:r>
          </w:p>
        </w:tc>
        <w:tc>
          <w:tcPr>
            <w:tcW w:w="2250" w:type="dxa"/>
            <w:shd w:val="clear" w:color="auto" w:fill="auto"/>
            <w:vAlign w:val="center"/>
          </w:tcPr>
          <w:p w:rsidR="00151E54" w:rsidRPr="00CC1DDC" w:rsidRDefault="00151E54" w:rsidP="00DC05AB">
            <w:pPr>
              <w:spacing w:before="60" w:after="60"/>
              <w:jc w:val="center"/>
              <w:rPr>
                <w:rFonts w:ascii="Arial" w:hAnsi="Arial" w:cs="Arial"/>
                <w:b/>
                <w:sz w:val="22"/>
                <w:szCs w:val="22"/>
              </w:rPr>
            </w:pPr>
            <w:r>
              <w:rPr>
                <w:rFonts w:ascii="Arial" w:hAnsi="Arial" w:cs="Arial"/>
                <w:b/>
                <w:sz w:val="22"/>
                <w:szCs w:val="22"/>
              </w:rPr>
              <w:t>Mixing speed (p</w:t>
            </w:r>
            <w:r w:rsidRPr="00CC1DDC">
              <w:rPr>
                <w:rFonts w:ascii="Arial" w:hAnsi="Arial" w:cs="Arial"/>
                <w:b/>
                <w:sz w:val="22"/>
                <w:szCs w:val="22"/>
              </w:rPr>
              <w:t>rediction</w:t>
            </w:r>
            <w:r>
              <w:rPr>
                <w:rFonts w:ascii="Arial" w:hAnsi="Arial" w:cs="Arial"/>
                <w:b/>
                <w:sz w:val="22"/>
                <w:szCs w:val="22"/>
              </w:rPr>
              <w:t>s)</w:t>
            </w:r>
          </w:p>
        </w:tc>
        <w:tc>
          <w:tcPr>
            <w:tcW w:w="2250" w:type="dxa"/>
            <w:shd w:val="clear" w:color="auto" w:fill="auto"/>
            <w:vAlign w:val="center"/>
          </w:tcPr>
          <w:p w:rsidR="00151E54" w:rsidRPr="00CC1DDC" w:rsidRDefault="00151E54" w:rsidP="00DC05AB">
            <w:pPr>
              <w:spacing w:before="60" w:after="60"/>
              <w:jc w:val="center"/>
              <w:rPr>
                <w:rFonts w:ascii="Arial" w:hAnsi="Arial" w:cs="Arial"/>
                <w:b/>
                <w:sz w:val="22"/>
                <w:szCs w:val="22"/>
              </w:rPr>
            </w:pPr>
            <w:r>
              <w:rPr>
                <w:rFonts w:ascii="Arial" w:hAnsi="Arial" w:cs="Arial"/>
                <w:b/>
                <w:sz w:val="22"/>
                <w:szCs w:val="22"/>
              </w:rPr>
              <w:t>Mixing speed (a</w:t>
            </w:r>
            <w:r w:rsidRPr="00CC1DDC">
              <w:rPr>
                <w:rFonts w:ascii="Arial" w:hAnsi="Arial" w:cs="Arial"/>
                <w:b/>
                <w:sz w:val="22"/>
                <w:szCs w:val="22"/>
              </w:rPr>
              <w:t>ctual result</w:t>
            </w:r>
            <w:r>
              <w:rPr>
                <w:rFonts w:ascii="Arial" w:hAnsi="Arial" w:cs="Arial"/>
                <w:b/>
                <w:sz w:val="22"/>
                <w:szCs w:val="22"/>
              </w:rPr>
              <w:t>s)</w:t>
            </w:r>
          </w:p>
        </w:tc>
      </w:tr>
      <w:tr w:rsidR="00151E54" w:rsidRPr="00CC1DDC" w:rsidTr="00DC05AB">
        <w:tc>
          <w:tcPr>
            <w:tcW w:w="2250" w:type="dxa"/>
            <w:vAlign w:val="center"/>
          </w:tcPr>
          <w:p w:rsidR="00151E54" w:rsidRPr="00CC1DDC" w:rsidRDefault="00151E54" w:rsidP="00DC05AB">
            <w:pPr>
              <w:spacing w:before="80" w:after="80"/>
              <w:jc w:val="center"/>
              <w:rPr>
                <w:rFonts w:ascii="Arial" w:hAnsi="Arial" w:cs="Arial"/>
                <w:sz w:val="22"/>
                <w:szCs w:val="22"/>
              </w:rPr>
            </w:pPr>
            <w:r w:rsidRPr="00CC1DDC">
              <w:rPr>
                <w:rFonts w:ascii="Arial" w:hAnsi="Arial" w:cs="Arial"/>
                <w:bCs/>
                <w:sz w:val="22"/>
                <w:szCs w:val="22"/>
              </w:rPr>
              <w:t>95°C</w:t>
            </w:r>
          </w:p>
        </w:tc>
        <w:tc>
          <w:tcPr>
            <w:tcW w:w="2250" w:type="dxa"/>
            <w:shd w:val="clear" w:color="auto" w:fill="auto"/>
            <w:vAlign w:val="center"/>
          </w:tcPr>
          <w:p w:rsidR="00151E54" w:rsidRPr="00CC1DDC" w:rsidRDefault="00151E54" w:rsidP="00DC05AB">
            <w:pPr>
              <w:spacing w:before="80" w:after="80"/>
              <w:jc w:val="center"/>
              <w:rPr>
                <w:rFonts w:ascii="Arial" w:hAnsi="Arial" w:cs="Arial"/>
                <w:sz w:val="22"/>
                <w:szCs w:val="22"/>
              </w:rPr>
            </w:pPr>
            <w:r w:rsidRPr="00CC1DDC">
              <w:rPr>
                <w:rFonts w:ascii="Arial" w:hAnsi="Arial" w:cs="Arial"/>
                <w:bCs/>
                <w:sz w:val="22"/>
                <w:szCs w:val="22"/>
              </w:rPr>
              <w:t>5°C</w:t>
            </w:r>
          </w:p>
        </w:tc>
        <w:tc>
          <w:tcPr>
            <w:tcW w:w="2250" w:type="dxa"/>
            <w:shd w:val="clear" w:color="auto" w:fill="auto"/>
            <w:vAlign w:val="center"/>
          </w:tcPr>
          <w:p w:rsidR="00151E54" w:rsidRPr="00CC1DDC" w:rsidRDefault="00151E54" w:rsidP="00DC05AB">
            <w:pPr>
              <w:spacing w:before="80" w:after="80"/>
              <w:jc w:val="center"/>
              <w:rPr>
                <w:rFonts w:ascii="Arial" w:hAnsi="Arial" w:cs="Arial"/>
                <w:sz w:val="22"/>
                <w:szCs w:val="22"/>
              </w:rPr>
            </w:pPr>
          </w:p>
        </w:tc>
        <w:tc>
          <w:tcPr>
            <w:tcW w:w="2250" w:type="dxa"/>
            <w:shd w:val="clear" w:color="auto" w:fill="auto"/>
            <w:vAlign w:val="center"/>
          </w:tcPr>
          <w:p w:rsidR="00151E54" w:rsidRPr="00CC1DDC" w:rsidRDefault="00151E54" w:rsidP="00DC05AB">
            <w:pPr>
              <w:spacing w:before="80" w:after="80"/>
              <w:jc w:val="center"/>
              <w:rPr>
                <w:rFonts w:ascii="Arial" w:hAnsi="Arial" w:cs="Arial"/>
                <w:sz w:val="22"/>
                <w:szCs w:val="22"/>
              </w:rPr>
            </w:pPr>
          </w:p>
        </w:tc>
      </w:tr>
      <w:tr w:rsidR="00151E54" w:rsidRPr="00CC1DDC" w:rsidTr="00DC05AB">
        <w:tc>
          <w:tcPr>
            <w:tcW w:w="2250" w:type="dxa"/>
            <w:vAlign w:val="center"/>
          </w:tcPr>
          <w:p w:rsidR="00151E54" w:rsidRPr="00CC1DDC" w:rsidRDefault="00151E54" w:rsidP="00DC05AB">
            <w:pPr>
              <w:spacing w:before="80" w:after="80"/>
              <w:jc w:val="center"/>
              <w:rPr>
                <w:rFonts w:ascii="Arial" w:hAnsi="Arial" w:cs="Arial"/>
                <w:sz w:val="22"/>
                <w:szCs w:val="22"/>
              </w:rPr>
            </w:pPr>
            <w:r w:rsidRPr="00CC1DDC">
              <w:rPr>
                <w:rFonts w:ascii="Arial" w:hAnsi="Arial" w:cs="Arial"/>
                <w:bCs/>
                <w:sz w:val="22"/>
                <w:szCs w:val="22"/>
              </w:rPr>
              <w:t>5°C</w:t>
            </w:r>
          </w:p>
        </w:tc>
        <w:tc>
          <w:tcPr>
            <w:tcW w:w="2250" w:type="dxa"/>
            <w:shd w:val="clear" w:color="auto" w:fill="auto"/>
            <w:vAlign w:val="center"/>
          </w:tcPr>
          <w:p w:rsidR="00151E54" w:rsidRPr="00CC1DDC" w:rsidRDefault="00151E54" w:rsidP="00DC05AB">
            <w:pPr>
              <w:spacing w:before="80" w:after="80"/>
              <w:jc w:val="center"/>
              <w:rPr>
                <w:rFonts w:ascii="Arial" w:hAnsi="Arial" w:cs="Arial"/>
                <w:sz w:val="22"/>
                <w:szCs w:val="22"/>
              </w:rPr>
            </w:pPr>
            <w:r w:rsidRPr="00CC1DDC">
              <w:rPr>
                <w:rFonts w:ascii="Arial" w:hAnsi="Arial" w:cs="Arial"/>
                <w:bCs/>
                <w:sz w:val="22"/>
                <w:szCs w:val="22"/>
              </w:rPr>
              <w:t>95°C</w:t>
            </w:r>
          </w:p>
        </w:tc>
        <w:tc>
          <w:tcPr>
            <w:tcW w:w="2250" w:type="dxa"/>
            <w:shd w:val="clear" w:color="auto" w:fill="auto"/>
            <w:vAlign w:val="center"/>
          </w:tcPr>
          <w:p w:rsidR="00151E54" w:rsidRPr="00CC1DDC" w:rsidRDefault="00151E54" w:rsidP="00DC05AB">
            <w:pPr>
              <w:spacing w:before="80" w:after="80"/>
              <w:jc w:val="center"/>
              <w:rPr>
                <w:rFonts w:ascii="Arial" w:hAnsi="Arial" w:cs="Arial"/>
                <w:sz w:val="22"/>
                <w:szCs w:val="22"/>
              </w:rPr>
            </w:pPr>
          </w:p>
        </w:tc>
        <w:tc>
          <w:tcPr>
            <w:tcW w:w="2250" w:type="dxa"/>
            <w:shd w:val="clear" w:color="auto" w:fill="auto"/>
            <w:vAlign w:val="center"/>
          </w:tcPr>
          <w:p w:rsidR="00151E54" w:rsidRPr="00CC1DDC" w:rsidRDefault="00151E54" w:rsidP="00DC05AB">
            <w:pPr>
              <w:spacing w:before="80" w:after="80"/>
              <w:jc w:val="center"/>
              <w:rPr>
                <w:rFonts w:ascii="Arial" w:hAnsi="Arial" w:cs="Arial"/>
                <w:sz w:val="22"/>
                <w:szCs w:val="22"/>
              </w:rPr>
            </w:pPr>
          </w:p>
        </w:tc>
      </w:tr>
    </w:tbl>
    <w:p w:rsidR="00151E54" w:rsidRDefault="00151E54" w:rsidP="00151E54">
      <w:pPr>
        <w:rPr>
          <w:rFonts w:ascii="Arial" w:hAnsi="Arial" w:cs="Arial"/>
          <w:sz w:val="22"/>
          <w:szCs w:val="22"/>
        </w:rPr>
      </w:pPr>
    </w:p>
    <w:p w:rsidR="00151E54" w:rsidRDefault="00151E54" w:rsidP="00151E54">
      <w:pPr>
        <w:ind w:left="360"/>
        <w:rPr>
          <w:rFonts w:ascii="Arial" w:hAnsi="Arial" w:cs="Arial"/>
          <w:sz w:val="22"/>
          <w:szCs w:val="22"/>
        </w:rPr>
      </w:pPr>
    </w:p>
    <w:p w:rsidR="00151E54" w:rsidRDefault="00151E54" w:rsidP="00151E54">
      <w:pPr>
        <w:numPr>
          <w:ilvl w:val="0"/>
          <w:numId w:val="38"/>
        </w:numPr>
        <w:suppressAutoHyphens w:val="0"/>
        <w:rPr>
          <w:rFonts w:ascii="Arial" w:hAnsi="Arial" w:cs="Arial"/>
          <w:sz w:val="22"/>
          <w:szCs w:val="22"/>
        </w:rPr>
      </w:pPr>
      <w:r>
        <w:rPr>
          <w:rFonts w:ascii="Arial" w:hAnsi="Arial" w:cs="Arial"/>
          <w:sz w:val="22"/>
          <w:szCs w:val="22"/>
          <w:u w:val="single"/>
        </w:rPr>
        <w:t>Analyze</w:t>
      </w:r>
      <w:r>
        <w:rPr>
          <w:rFonts w:ascii="Arial" w:hAnsi="Arial" w:cs="Arial"/>
          <w:sz w:val="22"/>
          <w:szCs w:val="22"/>
        </w:rPr>
        <w:t>: How do the positions of the hot and cold water affect the speed of convection?</w:t>
      </w:r>
    </w:p>
    <w:p w:rsidR="00151E54" w:rsidRPr="00D379DD" w:rsidRDefault="00151E54" w:rsidP="00151E54">
      <w:pPr>
        <w:rPr>
          <w:rFonts w:ascii="Arial" w:hAnsi="Arial" w:cs="Arial"/>
          <w:sz w:val="22"/>
          <w:szCs w:val="22"/>
        </w:rPr>
      </w:pPr>
    </w:p>
    <w:p w:rsidR="00151E54" w:rsidRPr="00D379DD" w:rsidRDefault="00151E54" w:rsidP="00151E54">
      <w:pPr>
        <w:ind w:left="360"/>
        <w:rPr>
          <w:rFonts w:ascii="Arial" w:hAnsi="Arial" w:cs="Arial"/>
          <w:sz w:val="22"/>
          <w:szCs w:val="22"/>
        </w:rPr>
      </w:pPr>
      <w:r w:rsidRPr="00D379DD">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Pr="00C97F08" w:rsidRDefault="00151E54" w:rsidP="00151E54">
      <w:pPr>
        <w:rPr>
          <w:rFonts w:ascii="Arial" w:hAnsi="Arial" w:cs="Arial"/>
          <w:sz w:val="22"/>
          <w:szCs w:val="22"/>
        </w:rPr>
      </w:pPr>
    </w:p>
    <w:p w:rsidR="00151E54" w:rsidRDefault="00151E54" w:rsidP="00151E54">
      <w:pPr>
        <w:numPr>
          <w:ilvl w:val="0"/>
          <w:numId w:val="38"/>
        </w:numPr>
        <w:suppressAutoHyphens w:val="0"/>
        <w:rPr>
          <w:rFonts w:ascii="Arial" w:hAnsi="Arial" w:cs="Arial"/>
          <w:sz w:val="22"/>
          <w:szCs w:val="22"/>
        </w:rPr>
      </w:pPr>
      <w:r>
        <w:rPr>
          <w:rFonts w:ascii="Arial" w:hAnsi="Arial" w:cs="Arial"/>
          <w:sz w:val="22"/>
          <w:szCs w:val="22"/>
          <w:u w:val="single"/>
        </w:rPr>
        <w:t>Draw conclusions</w:t>
      </w:r>
      <w:r w:rsidRPr="00BA6931">
        <w:rPr>
          <w:rFonts w:ascii="Arial" w:hAnsi="Arial" w:cs="Arial"/>
          <w:sz w:val="22"/>
          <w:szCs w:val="22"/>
        </w:rPr>
        <w:t>:</w:t>
      </w:r>
      <w:r>
        <w:rPr>
          <w:rFonts w:ascii="Arial" w:hAnsi="Arial" w:cs="Arial"/>
          <w:sz w:val="22"/>
          <w:szCs w:val="22"/>
        </w:rPr>
        <w:t xml:space="preserve"> Does hot water tend to rise or sink? Explain. ______________________</w:t>
      </w:r>
    </w:p>
    <w:p w:rsidR="00151E54" w:rsidRPr="00E31D54" w:rsidRDefault="00151E54" w:rsidP="00151E54">
      <w:pPr>
        <w:rPr>
          <w:rFonts w:ascii="Arial" w:hAnsi="Arial" w:cs="Arial"/>
          <w:sz w:val="22"/>
          <w:szCs w:val="22"/>
        </w:rPr>
      </w:pPr>
    </w:p>
    <w:p w:rsidR="00151E54" w:rsidRPr="00D379DD" w:rsidRDefault="00151E54" w:rsidP="00151E54">
      <w:pPr>
        <w:ind w:left="360"/>
        <w:rPr>
          <w:rFonts w:ascii="Arial" w:hAnsi="Arial" w:cs="Arial"/>
          <w:sz w:val="22"/>
          <w:szCs w:val="22"/>
        </w:rPr>
      </w:pPr>
      <w:r w:rsidRPr="00D379DD">
        <w:rPr>
          <w:rFonts w:ascii="Arial" w:hAnsi="Arial" w:cs="Arial"/>
          <w:sz w:val="22"/>
          <w:szCs w:val="22"/>
        </w:rPr>
        <w:t>_________________________________________________________________________</w:t>
      </w:r>
    </w:p>
    <w:p w:rsidR="00151E54" w:rsidRPr="00BA2421" w:rsidRDefault="00151E54" w:rsidP="00151E54">
      <w:pPr>
        <w:rPr>
          <w:sz w:val="2"/>
          <w:szCs w:val="2"/>
        </w:rPr>
      </w:pPr>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472"/>
        <w:gridCol w:w="1620"/>
      </w:tblGrid>
      <w:tr w:rsidR="00151E54" w:rsidRPr="00CC1DDC" w:rsidTr="00DC05AB">
        <w:trPr>
          <w:trHeight w:val="1223"/>
        </w:trPr>
        <w:tc>
          <w:tcPr>
            <w:tcW w:w="2268" w:type="dxa"/>
            <w:vAlign w:val="center"/>
          </w:tcPr>
          <w:p w:rsidR="00151E54" w:rsidRPr="00CC1DDC" w:rsidRDefault="00151E54" w:rsidP="00DC05AB">
            <w:pPr>
              <w:rPr>
                <w:rFonts w:ascii="Arial" w:hAnsi="Arial" w:cs="Arial"/>
                <w:b/>
                <w:sz w:val="22"/>
                <w:szCs w:val="22"/>
              </w:rPr>
            </w:pPr>
            <w:r w:rsidRPr="00CC1DDC">
              <w:rPr>
                <w:rFonts w:ascii="Arial" w:hAnsi="Arial" w:cs="Arial"/>
                <w:b/>
                <w:sz w:val="22"/>
                <w:szCs w:val="22"/>
              </w:rPr>
              <w:lastRenderedPageBreak/>
              <w:t xml:space="preserve">Activity C: </w:t>
            </w:r>
          </w:p>
          <w:p w:rsidR="00151E54" w:rsidRPr="00CC1DDC" w:rsidRDefault="00151E54" w:rsidP="00DC05AB">
            <w:pPr>
              <w:rPr>
                <w:rFonts w:ascii="Arial" w:hAnsi="Arial" w:cs="Arial"/>
                <w:b/>
                <w:sz w:val="12"/>
                <w:szCs w:val="12"/>
              </w:rPr>
            </w:pPr>
          </w:p>
          <w:p w:rsidR="00151E54" w:rsidRPr="00CC1DDC" w:rsidRDefault="00151E54" w:rsidP="00DC05AB">
            <w:pPr>
              <w:rPr>
                <w:rFonts w:ascii="Arial" w:hAnsi="Arial" w:cs="Arial"/>
                <w:b/>
                <w:sz w:val="22"/>
                <w:szCs w:val="22"/>
              </w:rPr>
            </w:pPr>
            <w:r w:rsidRPr="00CC1DDC">
              <w:rPr>
                <w:rFonts w:ascii="Arial" w:hAnsi="Arial" w:cs="Arial"/>
                <w:b/>
                <w:sz w:val="22"/>
                <w:szCs w:val="22"/>
              </w:rPr>
              <w:t>Conduction vs. convection</w:t>
            </w:r>
          </w:p>
        </w:tc>
        <w:tc>
          <w:tcPr>
            <w:tcW w:w="5472" w:type="dxa"/>
            <w:vAlign w:val="center"/>
          </w:tcPr>
          <w:p w:rsidR="00151E54" w:rsidRPr="00CC1DDC" w:rsidRDefault="00151E54" w:rsidP="00DC05AB">
            <w:pPr>
              <w:rPr>
                <w:rFonts w:ascii="Arial" w:hAnsi="Arial" w:cs="Arial"/>
                <w:sz w:val="8"/>
                <w:szCs w:val="8"/>
              </w:rPr>
            </w:pPr>
            <w:r w:rsidRPr="00CC1DDC">
              <w:rPr>
                <w:rFonts w:ascii="Arial" w:hAnsi="Arial" w:cs="Arial"/>
                <w:sz w:val="22"/>
                <w:szCs w:val="22"/>
                <w:u w:val="single"/>
              </w:rPr>
              <w:t>Get the Gizmo ready</w:t>
            </w:r>
            <w:r w:rsidRPr="00CC1DDC">
              <w:rPr>
                <w:rFonts w:ascii="Arial" w:hAnsi="Arial" w:cs="Arial"/>
                <w:sz w:val="22"/>
                <w:szCs w:val="22"/>
              </w:rPr>
              <w:t>:</w:t>
            </w:r>
            <w:r w:rsidRPr="00CC1DDC">
              <w:rPr>
                <w:rFonts w:ascii="Arial" w:hAnsi="Arial" w:cs="Arial"/>
                <w:sz w:val="8"/>
                <w:szCs w:val="8"/>
              </w:rPr>
              <w:t xml:space="preserve"> </w:t>
            </w:r>
          </w:p>
          <w:p w:rsidR="00151E54" w:rsidRPr="00CC1DDC" w:rsidRDefault="00151E54" w:rsidP="00151E54">
            <w:pPr>
              <w:numPr>
                <w:ilvl w:val="0"/>
                <w:numId w:val="30"/>
              </w:numPr>
              <w:tabs>
                <w:tab w:val="num" w:pos="522"/>
              </w:tabs>
              <w:suppressAutoHyphens w:val="0"/>
              <w:spacing w:before="120"/>
              <w:ind w:left="533" w:hanging="274"/>
              <w:rPr>
                <w:rFonts w:ascii="Arial" w:hAnsi="Arial" w:cs="Arial"/>
                <w:bCs/>
                <w:sz w:val="22"/>
                <w:szCs w:val="22"/>
              </w:rPr>
            </w:pPr>
            <w:r w:rsidRPr="00CC1DDC">
              <w:rPr>
                <w:rFonts w:ascii="Arial" w:hAnsi="Arial" w:cs="Arial"/>
                <w:bCs/>
                <w:sz w:val="22"/>
                <w:szCs w:val="22"/>
              </w:rPr>
              <w:t xml:space="preserve">Set the </w:t>
            </w:r>
            <w:r w:rsidRPr="00CC1DDC">
              <w:rPr>
                <w:rFonts w:ascii="Arial" w:hAnsi="Arial" w:cs="Arial"/>
                <w:b/>
                <w:bCs/>
                <w:sz w:val="22"/>
                <w:szCs w:val="22"/>
              </w:rPr>
              <w:t>Initial temperature</w:t>
            </w:r>
            <w:r>
              <w:rPr>
                <w:rFonts w:ascii="Arial" w:hAnsi="Arial" w:cs="Arial"/>
                <w:b/>
                <w:bCs/>
                <w:sz w:val="22"/>
                <w:szCs w:val="22"/>
              </w:rPr>
              <w:t>s</w:t>
            </w:r>
            <w:r w:rsidRPr="00CC1DDC">
              <w:rPr>
                <w:rFonts w:ascii="Arial" w:hAnsi="Arial" w:cs="Arial"/>
                <w:bCs/>
                <w:sz w:val="22"/>
                <w:szCs w:val="22"/>
              </w:rPr>
              <w:t xml:space="preserve"> of the top flask to 30°C and the bottom flask to </w:t>
            </w:r>
            <w:r>
              <w:rPr>
                <w:rFonts w:ascii="Arial" w:hAnsi="Arial" w:cs="Arial"/>
                <w:bCs/>
                <w:sz w:val="22"/>
                <w:szCs w:val="22"/>
              </w:rPr>
              <w:t>7</w:t>
            </w:r>
            <w:r w:rsidRPr="00CC1DDC">
              <w:rPr>
                <w:rFonts w:ascii="Arial" w:hAnsi="Arial" w:cs="Arial"/>
                <w:bCs/>
                <w:sz w:val="22"/>
                <w:szCs w:val="22"/>
              </w:rPr>
              <w:t>0°C.</w:t>
            </w:r>
          </w:p>
          <w:p w:rsidR="00151E54" w:rsidRPr="00CC1DDC" w:rsidRDefault="00151E54" w:rsidP="00151E54">
            <w:pPr>
              <w:numPr>
                <w:ilvl w:val="0"/>
                <w:numId w:val="30"/>
              </w:numPr>
              <w:tabs>
                <w:tab w:val="num" w:pos="522"/>
              </w:tabs>
              <w:suppressAutoHyphens w:val="0"/>
              <w:ind w:left="533" w:hanging="274"/>
              <w:rPr>
                <w:rFonts w:ascii="Arial" w:hAnsi="Arial" w:cs="Arial"/>
                <w:bCs/>
                <w:sz w:val="22"/>
                <w:szCs w:val="22"/>
              </w:rPr>
            </w:pPr>
            <w:r w:rsidRPr="00CC1DDC">
              <w:rPr>
                <w:rFonts w:ascii="Arial" w:hAnsi="Arial" w:cs="Arial"/>
                <w:bCs/>
                <w:sz w:val="22"/>
                <w:szCs w:val="22"/>
              </w:rPr>
              <w:t xml:space="preserve">Select </w:t>
            </w:r>
            <w:r w:rsidRPr="00CC1DDC">
              <w:rPr>
                <w:rFonts w:ascii="Arial" w:hAnsi="Arial" w:cs="Arial"/>
                <w:b/>
                <w:bCs/>
                <w:sz w:val="22"/>
                <w:szCs w:val="22"/>
              </w:rPr>
              <w:t>Gol</w:t>
            </w:r>
            <w:r>
              <w:rPr>
                <w:rFonts w:ascii="Arial" w:hAnsi="Arial" w:cs="Arial"/>
                <w:b/>
                <w:bCs/>
                <w:sz w:val="22"/>
                <w:szCs w:val="22"/>
              </w:rPr>
              <w:t xml:space="preserve">d </w:t>
            </w:r>
            <w:bookmarkStart w:id="7" w:name="OLE_LINK1"/>
            <w:bookmarkStart w:id="8" w:name="OLE_LINK2"/>
            <w:r>
              <w:rPr>
                <w:rFonts w:ascii="Arial" w:hAnsi="Arial" w:cs="Arial"/>
                <w:bCs/>
                <w:sz w:val="22"/>
                <w:szCs w:val="22"/>
              </w:rPr>
              <w:t>from the dropdown list</w:t>
            </w:r>
            <w:bookmarkEnd w:id="7"/>
            <w:bookmarkEnd w:id="8"/>
            <w:r>
              <w:rPr>
                <w:rFonts w:ascii="Arial" w:hAnsi="Arial" w:cs="Arial"/>
                <w:bCs/>
                <w:sz w:val="22"/>
                <w:szCs w:val="22"/>
              </w:rPr>
              <w:t xml:space="preserve">. </w:t>
            </w:r>
          </w:p>
        </w:tc>
        <w:tc>
          <w:tcPr>
            <w:tcW w:w="1620" w:type="dxa"/>
            <w:vAlign w:val="center"/>
          </w:tcPr>
          <w:p w:rsidR="00151E54" w:rsidRPr="00CC1DDC" w:rsidRDefault="00151E54" w:rsidP="00DC05AB">
            <w:pPr>
              <w:ind w:left="-108" w:right="-108"/>
              <w:jc w:val="center"/>
              <w:rPr>
                <w:rFonts w:ascii="Arial" w:hAnsi="Arial" w:cs="Arial"/>
              </w:rPr>
            </w:pPr>
            <w:r>
              <w:rPr>
                <w:rFonts w:ascii="Arial" w:hAnsi="Arial" w:cs="Arial"/>
                <w:noProof/>
                <w:lang w:eastAsia="en-US"/>
              </w:rPr>
              <w:drawing>
                <wp:inline distT="0" distB="0" distL="0" distR="0">
                  <wp:extent cx="1053465" cy="861695"/>
                  <wp:effectExtent l="19050" t="0" r="0" b="0"/>
                  <wp:docPr id="25" name="Picture 25" descr="ConductConvect_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ductConvect_SE4"/>
                          <pic:cNvPicPr>
                            <a:picLocks noChangeAspect="1" noChangeArrowheads="1"/>
                          </pic:cNvPicPr>
                        </pic:nvPicPr>
                        <pic:blipFill>
                          <a:blip r:embed="rId42" cstate="print"/>
                          <a:srcRect/>
                          <a:stretch>
                            <a:fillRect/>
                          </a:stretch>
                        </pic:blipFill>
                        <pic:spPr bwMode="auto">
                          <a:xfrm>
                            <a:off x="0" y="0"/>
                            <a:ext cx="1053465" cy="861695"/>
                          </a:xfrm>
                          <a:prstGeom prst="rect">
                            <a:avLst/>
                          </a:prstGeom>
                          <a:noFill/>
                          <a:ln w="9525">
                            <a:noFill/>
                            <a:miter lim="800000"/>
                            <a:headEnd/>
                            <a:tailEnd/>
                          </a:ln>
                        </pic:spPr>
                      </pic:pic>
                    </a:graphicData>
                  </a:graphic>
                </wp:inline>
              </w:drawing>
            </w:r>
          </w:p>
        </w:tc>
      </w:tr>
    </w:tbl>
    <w:p w:rsidR="00151E54" w:rsidRPr="00BA6931" w:rsidRDefault="00151E54" w:rsidP="00151E54">
      <w:pPr>
        <w:rPr>
          <w:rFonts w:ascii="Arial" w:hAnsi="Arial" w:cs="Arial"/>
          <w:b/>
          <w:sz w:val="22"/>
          <w:szCs w:val="22"/>
        </w:rPr>
      </w:pPr>
    </w:p>
    <w:p w:rsidR="00151E54" w:rsidRPr="00BA6931" w:rsidRDefault="00151E54" w:rsidP="00151E54">
      <w:pPr>
        <w:rPr>
          <w:rFonts w:ascii="Arial" w:hAnsi="Arial" w:cs="Arial"/>
          <w:b/>
          <w:sz w:val="22"/>
          <w:szCs w:val="22"/>
        </w:rPr>
      </w:pPr>
      <w:r>
        <w:rPr>
          <w:rFonts w:ascii="Arial" w:hAnsi="Arial" w:cs="Arial"/>
          <w:b/>
          <w:sz w:val="22"/>
          <w:szCs w:val="22"/>
        </w:rPr>
        <w:t>Question: Which works more quickly, conduction or convection?</w:t>
      </w:r>
    </w:p>
    <w:p w:rsidR="00151E54" w:rsidRPr="00BA6931" w:rsidRDefault="00151E54" w:rsidP="00151E54">
      <w:pPr>
        <w:rPr>
          <w:rFonts w:ascii="Arial" w:hAnsi="Arial" w:cs="Arial"/>
          <w:sz w:val="22"/>
          <w:szCs w:val="22"/>
        </w:rPr>
      </w:pPr>
    </w:p>
    <w:p w:rsidR="00151E54" w:rsidRDefault="00151E54" w:rsidP="00151E54">
      <w:pPr>
        <w:numPr>
          <w:ilvl w:val="0"/>
          <w:numId w:val="31"/>
        </w:numPr>
        <w:tabs>
          <w:tab w:val="num" w:pos="360"/>
        </w:tabs>
        <w:suppressAutoHyphens w:val="0"/>
        <w:ind w:left="360"/>
        <w:rPr>
          <w:rFonts w:ascii="Arial" w:hAnsi="Arial" w:cs="Arial"/>
          <w:sz w:val="22"/>
          <w:szCs w:val="22"/>
        </w:rPr>
      </w:pPr>
      <w:r>
        <w:rPr>
          <w:rFonts w:ascii="Arial" w:hAnsi="Arial" w:cs="Arial"/>
          <w:sz w:val="22"/>
          <w:szCs w:val="22"/>
          <w:u w:val="single"/>
        </w:rPr>
        <w:t>Observe</w:t>
      </w:r>
      <w:r w:rsidRPr="00BA6931">
        <w:rPr>
          <w:rFonts w:ascii="Arial" w:hAnsi="Arial" w:cs="Arial"/>
          <w:sz w:val="22"/>
          <w:szCs w:val="22"/>
        </w:rPr>
        <w:t xml:space="preserve">: </w:t>
      </w:r>
      <w:r>
        <w:rPr>
          <w:rFonts w:ascii="Arial" w:hAnsi="Arial" w:cs="Arial"/>
          <w:sz w:val="22"/>
          <w:szCs w:val="22"/>
        </w:rPr>
        <w:t xml:space="preserve">Experiment with a </w:t>
      </w:r>
      <w:r>
        <w:rPr>
          <w:rFonts w:ascii="Arial" w:hAnsi="Arial" w:cs="Arial"/>
          <w:b/>
          <w:sz w:val="22"/>
          <w:szCs w:val="22"/>
        </w:rPr>
        <w:t>Hollow pipe</w:t>
      </w:r>
      <w:r>
        <w:rPr>
          <w:rFonts w:ascii="Arial" w:hAnsi="Arial" w:cs="Arial"/>
          <w:sz w:val="22"/>
          <w:szCs w:val="22"/>
        </w:rPr>
        <w:t xml:space="preserve"> of </w:t>
      </w:r>
      <w:r>
        <w:rPr>
          <w:rFonts w:ascii="Arial" w:hAnsi="Arial" w:cs="Arial"/>
          <w:b/>
          <w:sz w:val="22"/>
          <w:szCs w:val="22"/>
        </w:rPr>
        <w:t>G</w:t>
      </w:r>
      <w:r w:rsidRPr="00495E8C">
        <w:rPr>
          <w:rFonts w:ascii="Arial" w:hAnsi="Arial" w:cs="Arial"/>
          <w:b/>
          <w:sz w:val="22"/>
          <w:szCs w:val="22"/>
        </w:rPr>
        <w:t>old</w:t>
      </w:r>
      <w:r>
        <w:rPr>
          <w:rFonts w:ascii="Arial" w:hAnsi="Arial" w:cs="Arial"/>
          <w:sz w:val="22"/>
          <w:szCs w:val="22"/>
        </w:rPr>
        <w:t xml:space="preserve"> and a </w:t>
      </w:r>
      <w:r>
        <w:rPr>
          <w:rFonts w:ascii="Arial" w:hAnsi="Arial" w:cs="Arial"/>
          <w:b/>
          <w:sz w:val="22"/>
          <w:szCs w:val="22"/>
        </w:rPr>
        <w:t xml:space="preserve">Solid chunk </w:t>
      </w:r>
      <w:r>
        <w:rPr>
          <w:rFonts w:ascii="Arial" w:hAnsi="Arial" w:cs="Arial"/>
          <w:sz w:val="22"/>
          <w:szCs w:val="22"/>
        </w:rPr>
        <w:t xml:space="preserve">of </w:t>
      </w:r>
      <w:r>
        <w:rPr>
          <w:rFonts w:ascii="Arial" w:hAnsi="Arial" w:cs="Arial"/>
          <w:b/>
          <w:sz w:val="22"/>
          <w:szCs w:val="22"/>
        </w:rPr>
        <w:t>Gold</w:t>
      </w:r>
      <w:r w:rsidRPr="00AC67B9">
        <w:rPr>
          <w:rFonts w:ascii="Arial" w:hAnsi="Arial" w:cs="Arial"/>
          <w:sz w:val="22"/>
          <w:szCs w:val="22"/>
        </w:rPr>
        <w:t xml:space="preserve"> separating the flasks</w:t>
      </w:r>
      <w:r>
        <w:rPr>
          <w:rFonts w:ascii="Arial" w:hAnsi="Arial" w:cs="Arial"/>
          <w:sz w:val="22"/>
          <w:szCs w:val="22"/>
        </w:rPr>
        <w:t>. Compare how quickly heat is exchanged.</w:t>
      </w:r>
    </w:p>
    <w:p w:rsidR="00151E54" w:rsidRDefault="00151E54" w:rsidP="00151E54">
      <w:pPr>
        <w:rPr>
          <w:rFonts w:ascii="Arial" w:hAnsi="Arial" w:cs="Arial"/>
          <w:sz w:val="22"/>
          <w:szCs w:val="22"/>
        </w:rPr>
      </w:pPr>
    </w:p>
    <w:p w:rsidR="00151E54" w:rsidRDefault="00151E54" w:rsidP="00151E54">
      <w:pPr>
        <w:rPr>
          <w:rFonts w:ascii="Arial" w:hAnsi="Arial" w:cs="Arial"/>
          <w:sz w:val="22"/>
          <w:szCs w:val="22"/>
        </w:rPr>
      </w:pPr>
    </w:p>
    <w:p w:rsidR="00151E54" w:rsidRDefault="00151E54" w:rsidP="00151E54">
      <w:pPr>
        <w:numPr>
          <w:ilvl w:val="0"/>
          <w:numId w:val="31"/>
        </w:numPr>
        <w:tabs>
          <w:tab w:val="num" w:pos="360"/>
        </w:tabs>
        <w:suppressAutoHyphens w:val="0"/>
        <w:spacing w:line="480" w:lineRule="auto"/>
        <w:ind w:left="360"/>
        <w:rPr>
          <w:rFonts w:ascii="Arial" w:hAnsi="Arial" w:cs="Arial"/>
          <w:sz w:val="22"/>
          <w:szCs w:val="22"/>
        </w:rPr>
      </w:pPr>
      <w:r>
        <w:rPr>
          <w:rFonts w:ascii="Arial" w:hAnsi="Arial" w:cs="Arial"/>
          <w:sz w:val="22"/>
          <w:szCs w:val="22"/>
          <w:u w:val="single"/>
        </w:rPr>
        <w:t>Form hypothesis</w:t>
      </w:r>
      <w:r w:rsidRPr="00783A28">
        <w:rPr>
          <w:rFonts w:ascii="Arial" w:hAnsi="Arial" w:cs="Arial"/>
          <w:sz w:val="22"/>
          <w:szCs w:val="22"/>
        </w:rPr>
        <w:t xml:space="preserve">: </w:t>
      </w:r>
      <w:r>
        <w:rPr>
          <w:rFonts w:ascii="Arial" w:hAnsi="Arial" w:cs="Arial"/>
          <w:sz w:val="22"/>
          <w:szCs w:val="22"/>
        </w:rPr>
        <w:t xml:space="preserve">Heat can be transferred by conduction or convection. </w:t>
      </w:r>
    </w:p>
    <w:p w:rsidR="00151E54" w:rsidRDefault="00151E54" w:rsidP="00151E54">
      <w:pPr>
        <w:numPr>
          <w:ilvl w:val="1"/>
          <w:numId w:val="31"/>
        </w:numPr>
        <w:tabs>
          <w:tab w:val="clear" w:pos="720"/>
          <w:tab w:val="num" w:pos="1080"/>
        </w:tabs>
        <w:suppressAutoHyphens w:val="0"/>
        <w:spacing w:line="480" w:lineRule="auto"/>
        <w:ind w:left="1080"/>
        <w:rPr>
          <w:rFonts w:ascii="Arial" w:hAnsi="Arial" w:cs="Arial"/>
          <w:sz w:val="22"/>
          <w:szCs w:val="22"/>
        </w:rPr>
      </w:pPr>
      <w:r>
        <w:rPr>
          <w:rFonts w:ascii="Arial" w:hAnsi="Arial" w:cs="Arial"/>
          <w:sz w:val="22"/>
          <w:szCs w:val="22"/>
        </w:rPr>
        <w:t>Which process do you think is quicker? ____________________________________</w:t>
      </w:r>
      <w:r w:rsidRPr="00495E8C">
        <w:rPr>
          <w:rFonts w:ascii="Arial" w:hAnsi="Arial" w:cs="Arial"/>
          <w:sz w:val="22"/>
          <w:szCs w:val="22"/>
        </w:rPr>
        <w:t xml:space="preserve"> </w:t>
      </w:r>
    </w:p>
    <w:p w:rsidR="00151E54" w:rsidRDefault="00151E54" w:rsidP="00151E54">
      <w:pPr>
        <w:numPr>
          <w:ilvl w:val="1"/>
          <w:numId w:val="31"/>
        </w:numPr>
        <w:tabs>
          <w:tab w:val="clear" w:pos="720"/>
          <w:tab w:val="num" w:pos="1080"/>
        </w:tabs>
        <w:suppressAutoHyphens w:val="0"/>
        <w:spacing w:line="480" w:lineRule="auto"/>
        <w:ind w:left="1080"/>
        <w:rPr>
          <w:rFonts w:ascii="Arial" w:hAnsi="Arial" w:cs="Arial"/>
          <w:sz w:val="22"/>
          <w:szCs w:val="22"/>
        </w:rPr>
      </w:pPr>
      <w:r>
        <w:rPr>
          <w:rFonts w:ascii="Arial" w:hAnsi="Arial" w:cs="Arial"/>
          <w:sz w:val="22"/>
          <w:szCs w:val="22"/>
        </w:rPr>
        <w:t>Why do you think this is so? ____________________________________________</w:t>
      </w:r>
    </w:p>
    <w:p w:rsidR="00151E54" w:rsidRDefault="00151E54" w:rsidP="00151E54">
      <w:pPr>
        <w:spacing w:line="480" w:lineRule="auto"/>
        <w:ind w:left="1080"/>
        <w:rPr>
          <w:rFonts w:ascii="Arial" w:hAnsi="Arial" w:cs="Arial"/>
          <w:sz w:val="22"/>
          <w:szCs w:val="22"/>
        </w:rPr>
      </w:pPr>
      <w:r>
        <w:rPr>
          <w:rFonts w:ascii="Arial" w:hAnsi="Arial" w:cs="Arial"/>
          <w:sz w:val="22"/>
          <w:szCs w:val="22"/>
        </w:rPr>
        <w:t xml:space="preserve">___________________________________________________________________ </w:t>
      </w:r>
    </w:p>
    <w:p w:rsidR="00151E54" w:rsidRPr="00C97F08" w:rsidRDefault="00151E54" w:rsidP="00151E54">
      <w:pPr>
        <w:ind w:left="360"/>
        <w:rPr>
          <w:rFonts w:ascii="Arial" w:hAnsi="Arial" w:cs="Arial"/>
          <w:sz w:val="22"/>
          <w:szCs w:val="22"/>
        </w:rPr>
      </w:pPr>
    </w:p>
    <w:p w:rsidR="00151E54" w:rsidRDefault="00151E54" w:rsidP="00151E54">
      <w:pPr>
        <w:numPr>
          <w:ilvl w:val="0"/>
          <w:numId w:val="31"/>
        </w:numPr>
        <w:tabs>
          <w:tab w:val="num" w:pos="360"/>
        </w:tabs>
        <w:suppressAutoHyphens w:val="0"/>
        <w:ind w:left="360"/>
        <w:rPr>
          <w:rFonts w:ascii="Arial" w:hAnsi="Arial" w:cs="Arial"/>
          <w:sz w:val="22"/>
          <w:szCs w:val="22"/>
        </w:rPr>
      </w:pPr>
      <w:r>
        <w:rPr>
          <w:rFonts w:ascii="Arial" w:hAnsi="Arial" w:cs="Arial"/>
          <w:sz w:val="22"/>
          <w:szCs w:val="22"/>
          <w:u w:val="single"/>
        </w:rPr>
        <w:t>Experiment</w:t>
      </w:r>
      <w:r w:rsidRPr="00783A28">
        <w:rPr>
          <w:rFonts w:ascii="Arial" w:hAnsi="Arial" w:cs="Arial"/>
          <w:sz w:val="22"/>
          <w:szCs w:val="22"/>
        </w:rPr>
        <w:t xml:space="preserve">: </w:t>
      </w:r>
      <w:r>
        <w:rPr>
          <w:rFonts w:ascii="Arial" w:hAnsi="Arial" w:cs="Arial"/>
          <w:sz w:val="22"/>
          <w:szCs w:val="22"/>
        </w:rPr>
        <w:t xml:space="preserve">For each of the situations below, record the temperatures after 100 seconds. </w:t>
      </w:r>
    </w:p>
    <w:p w:rsidR="00151E54" w:rsidRPr="00495E8C" w:rsidRDefault="00151E54" w:rsidP="00151E54">
      <w:pPr>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800"/>
        <w:gridCol w:w="1800"/>
        <w:gridCol w:w="1800"/>
        <w:gridCol w:w="1800"/>
      </w:tblGrid>
      <w:tr w:rsidR="00151E54" w:rsidRPr="00CC1DDC" w:rsidTr="00DC05AB">
        <w:tc>
          <w:tcPr>
            <w:tcW w:w="1800" w:type="dxa"/>
            <w:vAlign w:val="center"/>
          </w:tcPr>
          <w:p w:rsidR="00151E54" w:rsidRPr="00CC1DDC" w:rsidRDefault="00151E54" w:rsidP="00DC05AB">
            <w:pPr>
              <w:spacing w:before="80" w:after="80"/>
              <w:jc w:val="center"/>
              <w:rPr>
                <w:rFonts w:ascii="Arial" w:hAnsi="Arial" w:cs="Arial"/>
                <w:b/>
                <w:sz w:val="22"/>
                <w:szCs w:val="22"/>
              </w:rPr>
            </w:pPr>
            <w:r w:rsidRPr="00CC1DDC">
              <w:rPr>
                <w:rFonts w:ascii="Arial" w:hAnsi="Arial" w:cs="Arial"/>
                <w:b/>
                <w:sz w:val="22"/>
                <w:szCs w:val="22"/>
              </w:rPr>
              <w:t>Connection</w:t>
            </w:r>
          </w:p>
        </w:tc>
        <w:tc>
          <w:tcPr>
            <w:tcW w:w="1800" w:type="dxa"/>
            <w:shd w:val="clear" w:color="auto" w:fill="auto"/>
            <w:vAlign w:val="center"/>
          </w:tcPr>
          <w:p w:rsidR="00151E54" w:rsidRPr="00CC1DDC" w:rsidRDefault="00151E54" w:rsidP="00DC05AB">
            <w:pPr>
              <w:spacing w:before="80" w:after="80"/>
              <w:jc w:val="center"/>
              <w:rPr>
                <w:rFonts w:ascii="Arial" w:hAnsi="Arial" w:cs="Arial"/>
                <w:b/>
                <w:sz w:val="22"/>
                <w:szCs w:val="22"/>
              </w:rPr>
            </w:pPr>
            <w:r>
              <w:rPr>
                <w:rFonts w:ascii="Arial" w:hAnsi="Arial" w:cs="Arial"/>
                <w:b/>
                <w:sz w:val="22"/>
                <w:szCs w:val="22"/>
              </w:rPr>
              <w:t>I</w:t>
            </w:r>
            <w:r w:rsidRPr="00CC1DDC">
              <w:rPr>
                <w:rFonts w:ascii="Arial" w:hAnsi="Arial" w:cs="Arial"/>
                <w:b/>
                <w:sz w:val="22"/>
                <w:szCs w:val="22"/>
              </w:rPr>
              <w:t>nitial temp.</w:t>
            </w:r>
            <w:r>
              <w:rPr>
                <w:rFonts w:ascii="Arial" w:hAnsi="Arial" w:cs="Arial"/>
                <w:b/>
                <w:sz w:val="22"/>
                <w:szCs w:val="22"/>
              </w:rPr>
              <w:t xml:space="preserve"> (t</w:t>
            </w:r>
            <w:r w:rsidRPr="00CC1DDC">
              <w:rPr>
                <w:rFonts w:ascii="Arial" w:hAnsi="Arial" w:cs="Arial"/>
                <w:b/>
                <w:sz w:val="22"/>
                <w:szCs w:val="22"/>
              </w:rPr>
              <w:t>op flask</w:t>
            </w:r>
            <w:r>
              <w:rPr>
                <w:rFonts w:ascii="Arial" w:hAnsi="Arial" w:cs="Arial"/>
                <w:b/>
                <w:sz w:val="22"/>
                <w:szCs w:val="22"/>
              </w:rPr>
              <w:t>)</w:t>
            </w:r>
            <w:r w:rsidRPr="00CC1DDC">
              <w:rPr>
                <w:rFonts w:ascii="Arial" w:hAnsi="Arial" w:cs="Arial"/>
                <w:b/>
                <w:sz w:val="22"/>
                <w:szCs w:val="22"/>
              </w:rPr>
              <w:t xml:space="preserve"> </w:t>
            </w:r>
          </w:p>
        </w:tc>
        <w:tc>
          <w:tcPr>
            <w:tcW w:w="1800" w:type="dxa"/>
            <w:shd w:val="clear" w:color="auto" w:fill="auto"/>
            <w:vAlign w:val="center"/>
          </w:tcPr>
          <w:p w:rsidR="00151E54" w:rsidRPr="00CC1DDC" w:rsidRDefault="00151E54" w:rsidP="00DC05AB">
            <w:pPr>
              <w:spacing w:before="80" w:after="80"/>
              <w:jc w:val="center"/>
              <w:rPr>
                <w:rFonts w:ascii="Arial" w:hAnsi="Arial" w:cs="Arial"/>
                <w:b/>
                <w:sz w:val="22"/>
                <w:szCs w:val="22"/>
              </w:rPr>
            </w:pPr>
            <w:r>
              <w:rPr>
                <w:rFonts w:ascii="Arial" w:hAnsi="Arial" w:cs="Arial"/>
                <w:b/>
                <w:sz w:val="22"/>
                <w:szCs w:val="22"/>
              </w:rPr>
              <w:t>I</w:t>
            </w:r>
            <w:r w:rsidRPr="00CC1DDC">
              <w:rPr>
                <w:rFonts w:ascii="Arial" w:hAnsi="Arial" w:cs="Arial"/>
                <w:b/>
                <w:sz w:val="22"/>
                <w:szCs w:val="22"/>
              </w:rPr>
              <w:t>nitial temp.</w:t>
            </w:r>
            <w:r>
              <w:rPr>
                <w:rFonts w:ascii="Arial" w:hAnsi="Arial" w:cs="Arial"/>
                <w:b/>
                <w:sz w:val="22"/>
                <w:szCs w:val="22"/>
              </w:rPr>
              <w:t xml:space="preserve"> (b</w:t>
            </w:r>
            <w:r w:rsidRPr="00CC1DDC">
              <w:rPr>
                <w:rFonts w:ascii="Arial" w:hAnsi="Arial" w:cs="Arial"/>
                <w:b/>
                <w:sz w:val="22"/>
                <w:szCs w:val="22"/>
              </w:rPr>
              <w:t>ottom flask</w:t>
            </w:r>
            <w:r>
              <w:rPr>
                <w:rFonts w:ascii="Arial" w:hAnsi="Arial" w:cs="Arial"/>
                <w:b/>
                <w:sz w:val="22"/>
                <w:szCs w:val="22"/>
              </w:rPr>
              <w:t>)</w:t>
            </w:r>
            <w:r w:rsidRPr="00CC1DDC">
              <w:rPr>
                <w:rFonts w:ascii="Arial" w:hAnsi="Arial" w:cs="Arial"/>
                <w:b/>
                <w:sz w:val="22"/>
                <w:szCs w:val="22"/>
              </w:rPr>
              <w:t xml:space="preserve"> </w:t>
            </w:r>
          </w:p>
        </w:tc>
        <w:tc>
          <w:tcPr>
            <w:tcW w:w="1800" w:type="dxa"/>
            <w:shd w:val="clear" w:color="auto" w:fill="auto"/>
            <w:vAlign w:val="center"/>
          </w:tcPr>
          <w:p w:rsidR="00151E54" w:rsidRPr="00CC1DDC" w:rsidRDefault="00151E54" w:rsidP="00DC05AB">
            <w:pPr>
              <w:spacing w:before="80" w:after="80"/>
              <w:jc w:val="center"/>
              <w:rPr>
                <w:rFonts w:ascii="Arial" w:hAnsi="Arial" w:cs="Arial"/>
                <w:b/>
                <w:sz w:val="22"/>
                <w:szCs w:val="22"/>
              </w:rPr>
            </w:pPr>
            <w:r>
              <w:rPr>
                <w:rFonts w:ascii="Arial" w:hAnsi="Arial" w:cs="Arial"/>
                <w:b/>
                <w:sz w:val="22"/>
                <w:szCs w:val="22"/>
              </w:rPr>
              <w:t>100</w:t>
            </w:r>
            <w:r w:rsidRPr="00CC1DDC">
              <w:rPr>
                <w:rFonts w:ascii="Arial" w:hAnsi="Arial" w:cs="Arial"/>
                <w:b/>
                <w:sz w:val="22"/>
                <w:szCs w:val="22"/>
              </w:rPr>
              <w:t xml:space="preserve"> sec. temp.</w:t>
            </w:r>
            <w:r>
              <w:rPr>
                <w:rFonts w:ascii="Arial" w:hAnsi="Arial" w:cs="Arial"/>
                <w:b/>
                <w:sz w:val="22"/>
                <w:szCs w:val="22"/>
              </w:rPr>
              <w:t xml:space="preserve"> (t</w:t>
            </w:r>
            <w:r w:rsidRPr="00CC1DDC">
              <w:rPr>
                <w:rFonts w:ascii="Arial" w:hAnsi="Arial" w:cs="Arial"/>
                <w:b/>
                <w:sz w:val="22"/>
                <w:szCs w:val="22"/>
              </w:rPr>
              <w:t>op flask</w:t>
            </w:r>
            <w:r>
              <w:rPr>
                <w:rFonts w:ascii="Arial" w:hAnsi="Arial" w:cs="Arial"/>
                <w:b/>
                <w:sz w:val="22"/>
                <w:szCs w:val="22"/>
              </w:rPr>
              <w:t>)</w:t>
            </w:r>
            <w:r w:rsidRPr="00CC1DDC">
              <w:rPr>
                <w:rFonts w:ascii="Arial" w:hAnsi="Arial" w:cs="Arial"/>
                <w:b/>
                <w:sz w:val="22"/>
                <w:szCs w:val="22"/>
              </w:rPr>
              <w:t xml:space="preserve">     </w:t>
            </w:r>
          </w:p>
        </w:tc>
        <w:tc>
          <w:tcPr>
            <w:tcW w:w="1800" w:type="dxa"/>
            <w:shd w:val="clear" w:color="auto" w:fill="auto"/>
            <w:vAlign w:val="center"/>
          </w:tcPr>
          <w:p w:rsidR="00151E54" w:rsidRPr="00CC1DDC" w:rsidRDefault="00151E54" w:rsidP="00DC05AB">
            <w:pPr>
              <w:spacing w:before="80" w:after="80"/>
              <w:jc w:val="center"/>
              <w:rPr>
                <w:rFonts w:ascii="Arial" w:hAnsi="Arial" w:cs="Arial"/>
                <w:b/>
                <w:sz w:val="22"/>
                <w:szCs w:val="22"/>
              </w:rPr>
            </w:pPr>
            <w:r>
              <w:rPr>
                <w:rFonts w:ascii="Arial" w:hAnsi="Arial" w:cs="Arial"/>
                <w:b/>
                <w:sz w:val="22"/>
                <w:szCs w:val="22"/>
              </w:rPr>
              <w:t>100</w:t>
            </w:r>
            <w:r w:rsidRPr="00CC1DDC">
              <w:rPr>
                <w:rFonts w:ascii="Arial" w:hAnsi="Arial" w:cs="Arial"/>
                <w:b/>
                <w:sz w:val="22"/>
                <w:szCs w:val="22"/>
              </w:rPr>
              <w:t xml:space="preserve"> sec. temp.</w:t>
            </w:r>
            <w:r>
              <w:rPr>
                <w:rFonts w:ascii="Arial" w:hAnsi="Arial" w:cs="Arial"/>
                <w:b/>
                <w:sz w:val="22"/>
                <w:szCs w:val="22"/>
              </w:rPr>
              <w:t xml:space="preserve"> (b</w:t>
            </w:r>
            <w:r w:rsidRPr="00CC1DDC">
              <w:rPr>
                <w:rFonts w:ascii="Arial" w:hAnsi="Arial" w:cs="Arial"/>
                <w:b/>
                <w:sz w:val="22"/>
                <w:szCs w:val="22"/>
              </w:rPr>
              <w:t>ottom flask</w:t>
            </w:r>
            <w:r>
              <w:rPr>
                <w:rFonts w:ascii="Arial" w:hAnsi="Arial" w:cs="Arial"/>
                <w:b/>
                <w:sz w:val="22"/>
                <w:szCs w:val="22"/>
              </w:rPr>
              <w:t>)</w:t>
            </w:r>
            <w:r w:rsidRPr="00CC1DDC">
              <w:rPr>
                <w:rFonts w:ascii="Arial" w:hAnsi="Arial" w:cs="Arial"/>
                <w:b/>
                <w:sz w:val="22"/>
                <w:szCs w:val="22"/>
              </w:rPr>
              <w:t xml:space="preserve"> </w:t>
            </w:r>
          </w:p>
        </w:tc>
      </w:tr>
      <w:tr w:rsidR="00151E54" w:rsidRPr="00CC1DDC" w:rsidTr="00DC05AB">
        <w:tc>
          <w:tcPr>
            <w:tcW w:w="1800" w:type="dxa"/>
            <w:vAlign w:val="center"/>
          </w:tcPr>
          <w:p w:rsidR="00151E54" w:rsidRPr="00CC1DDC" w:rsidRDefault="00151E54" w:rsidP="00DC05AB">
            <w:pPr>
              <w:spacing w:before="80" w:after="80"/>
              <w:jc w:val="center"/>
              <w:rPr>
                <w:rFonts w:ascii="Arial" w:hAnsi="Arial" w:cs="Arial"/>
                <w:sz w:val="22"/>
                <w:szCs w:val="22"/>
              </w:rPr>
            </w:pPr>
            <w:r>
              <w:rPr>
                <w:rFonts w:ascii="Arial" w:hAnsi="Arial" w:cs="Arial"/>
                <w:sz w:val="22"/>
                <w:szCs w:val="22"/>
              </w:rPr>
              <w:t>Solid gold</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r>
              <w:rPr>
                <w:rFonts w:ascii="Arial" w:hAnsi="Arial" w:cs="Arial"/>
                <w:bCs/>
                <w:sz w:val="22"/>
                <w:szCs w:val="22"/>
              </w:rPr>
              <w:t>3</w:t>
            </w:r>
            <w:r w:rsidRPr="00CC1DDC">
              <w:rPr>
                <w:rFonts w:ascii="Arial" w:hAnsi="Arial" w:cs="Arial"/>
                <w:bCs/>
                <w:sz w:val="22"/>
                <w:szCs w:val="22"/>
              </w:rPr>
              <w:t>0°C</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r>
              <w:rPr>
                <w:rFonts w:ascii="Arial" w:hAnsi="Arial" w:cs="Arial"/>
                <w:bCs/>
                <w:sz w:val="22"/>
                <w:szCs w:val="22"/>
              </w:rPr>
              <w:t>7</w:t>
            </w:r>
            <w:r w:rsidRPr="00CC1DDC">
              <w:rPr>
                <w:rFonts w:ascii="Arial" w:hAnsi="Arial" w:cs="Arial"/>
                <w:bCs/>
                <w:sz w:val="22"/>
                <w:szCs w:val="22"/>
              </w:rPr>
              <w:t>0°C</w:t>
            </w:r>
          </w:p>
        </w:tc>
        <w:tc>
          <w:tcPr>
            <w:tcW w:w="1800" w:type="dxa"/>
            <w:shd w:val="clear" w:color="auto" w:fill="auto"/>
            <w:vAlign w:val="center"/>
          </w:tcPr>
          <w:p w:rsidR="00151E54" w:rsidRPr="005D3CA2" w:rsidRDefault="00151E54" w:rsidP="00DC05AB">
            <w:pPr>
              <w:spacing w:before="80" w:after="80"/>
              <w:jc w:val="center"/>
              <w:rPr>
                <w:rFonts w:ascii="Arial" w:hAnsi="Arial" w:cs="Arial"/>
                <w:sz w:val="22"/>
                <w:szCs w:val="22"/>
              </w:rPr>
            </w:pPr>
          </w:p>
        </w:tc>
        <w:tc>
          <w:tcPr>
            <w:tcW w:w="1800" w:type="dxa"/>
            <w:shd w:val="clear" w:color="auto" w:fill="auto"/>
            <w:vAlign w:val="center"/>
          </w:tcPr>
          <w:p w:rsidR="00151E54" w:rsidRPr="005D3CA2" w:rsidRDefault="00151E54" w:rsidP="00DC05AB">
            <w:pPr>
              <w:spacing w:before="80" w:after="80"/>
              <w:jc w:val="center"/>
              <w:rPr>
                <w:rFonts w:ascii="Arial" w:hAnsi="Arial" w:cs="Arial"/>
                <w:sz w:val="22"/>
                <w:szCs w:val="22"/>
              </w:rPr>
            </w:pPr>
          </w:p>
        </w:tc>
      </w:tr>
      <w:tr w:rsidR="00151E54" w:rsidRPr="00CC1DDC" w:rsidTr="00DC05AB">
        <w:tc>
          <w:tcPr>
            <w:tcW w:w="1800" w:type="dxa"/>
            <w:vAlign w:val="center"/>
          </w:tcPr>
          <w:p w:rsidR="00151E54" w:rsidRPr="00CC1DDC" w:rsidRDefault="00151E54" w:rsidP="00DC05AB">
            <w:pPr>
              <w:spacing w:before="80" w:after="80"/>
              <w:jc w:val="center"/>
              <w:rPr>
                <w:rFonts w:ascii="Arial" w:hAnsi="Arial" w:cs="Arial"/>
                <w:sz w:val="22"/>
                <w:szCs w:val="22"/>
              </w:rPr>
            </w:pPr>
            <w:r>
              <w:rPr>
                <w:rFonts w:ascii="Arial" w:hAnsi="Arial" w:cs="Arial"/>
                <w:sz w:val="22"/>
                <w:szCs w:val="22"/>
              </w:rPr>
              <w:t>Hollow gold</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r w:rsidRPr="00CC1DDC">
              <w:rPr>
                <w:rFonts w:ascii="Arial" w:hAnsi="Arial" w:cs="Arial"/>
                <w:bCs/>
                <w:sz w:val="22"/>
                <w:szCs w:val="22"/>
              </w:rPr>
              <w:t>30°C</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r>
              <w:rPr>
                <w:rFonts w:ascii="Arial" w:hAnsi="Arial" w:cs="Arial"/>
                <w:bCs/>
                <w:sz w:val="22"/>
                <w:szCs w:val="22"/>
              </w:rPr>
              <w:t>7</w:t>
            </w:r>
            <w:r w:rsidRPr="00CC1DDC">
              <w:rPr>
                <w:rFonts w:ascii="Arial" w:hAnsi="Arial" w:cs="Arial"/>
                <w:bCs/>
                <w:sz w:val="22"/>
                <w:szCs w:val="22"/>
              </w:rPr>
              <w:t>0°C</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p>
        </w:tc>
      </w:tr>
      <w:tr w:rsidR="00151E54" w:rsidRPr="00CC1DDC" w:rsidTr="00DC05AB">
        <w:tc>
          <w:tcPr>
            <w:tcW w:w="1800" w:type="dxa"/>
            <w:vAlign w:val="center"/>
          </w:tcPr>
          <w:p w:rsidR="00151E54" w:rsidRPr="00387FD5" w:rsidRDefault="00151E54" w:rsidP="00DC05AB">
            <w:pPr>
              <w:spacing w:before="80" w:after="80"/>
              <w:jc w:val="center"/>
              <w:rPr>
                <w:rFonts w:ascii="Arial" w:hAnsi="Arial" w:cs="Arial"/>
                <w:sz w:val="22"/>
                <w:szCs w:val="22"/>
              </w:rPr>
            </w:pPr>
            <w:r>
              <w:rPr>
                <w:rStyle w:val="CommentReference"/>
                <w:rFonts w:ascii="Arial" w:hAnsi="Arial" w:cs="Arial"/>
                <w:sz w:val="22"/>
                <w:szCs w:val="22"/>
              </w:rPr>
              <w:t>S</w:t>
            </w:r>
            <w:r w:rsidRPr="00387FD5">
              <w:rPr>
                <w:rStyle w:val="CommentReference"/>
                <w:rFonts w:ascii="Arial" w:hAnsi="Arial" w:cs="Arial"/>
                <w:sz w:val="22"/>
                <w:szCs w:val="22"/>
              </w:rPr>
              <w:t>olid</w:t>
            </w:r>
            <w:r w:rsidRPr="00387FD5">
              <w:rPr>
                <w:rFonts w:ascii="Arial" w:hAnsi="Arial" w:cs="Arial"/>
                <w:sz w:val="22"/>
                <w:szCs w:val="22"/>
              </w:rPr>
              <w:t xml:space="preserve"> gold</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r>
              <w:rPr>
                <w:rFonts w:ascii="Arial" w:hAnsi="Arial" w:cs="Arial"/>
                <w:bCs/>
                <w:sz w:val="22"/>
                <w:szCs w:val="22"/>
              </w:rPr>
              <w:t>7</w:t>
            </w:r>
            <w:r w:rsidRPr="00CC1DDC">
              <w:rPr>
                <w:rFonts w:ascii="Arial" w:hAnsi="Arial" w:cs="Arial"/>
                <w:bCs/>
                <w:sz w:val="22"/>
                <w:szCs w:val="22"/>
              </w:rPr>
              <w:t>0°C</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r>
              <w:rPr>
                <w:rFonts w:ascii="Arial" w:hAnsi="Arial" w:cs="Arial"/>
                <w:bCs/>
                <w:sz w:val="22"/>
                <w:szCs w:val="22"/>
              </w:rPr>
              <w:t>3</w:t>
            </w:r>
            <w:r w:rsidRPr="00CC1DDC">
              <w:rPr>
                <w:rFonts w:ascii="Arial" w:hAnsi="Arial" w:cs="Arial"/>
                <w:bCs/>
                <w:sz w:val="22"/>
                <w:szCs w:val="22"/>
              </w:rPr>
              <w:t>0°C</w:t>
            </w:r>
          </w:p>
        </w:tc>
        <w:tc>
          <w:tcPr>
            <w:tcW w:w="1800" w:type="dxa"/>
            <w:shd w:val="clear" w:color="auto" w:fill="auto"/>
            <w:vAlign w:val="center"/>
          </w:tcPr>
          <w:p w:rsidR="00151E54" w:rsidRPr="005D3CA2" w:rsidRDefault="00151E54" w:rsidP="00DC05AB">
            <w:pPr>
              <w:spacing w:before="80" w:after="80"/>
              <w:jc w:val="center"/>
              <w:rPr>
                <w:rFonts w:ascii="Arial" w:hAnsi="Arial" w:cs="Arial"/>
                <w:sz w:val="22"/>
                <w:szCs w:val="22"/>
              </w:rPr>
            </w:pPr>
          </w:p>
        </w:tc>
        <w:tc>
          <w:tcPr>
            <w:tcW w:w="1800" w:type="dxa"/>
            <w:shd w:val="clear" w:color="auto" w:fill="auto"/>
            <w:vAlign w:val="center"/>
          </w:tcPr>
          <w:p w:rsidR="00151E54" w:rsidRPr="005D3CA2" w:rsidRDefault="00151E54" w:rsidP="00DC05AB">
            <w:pPr>
              <w:spacing w:before="80" w:after="80"/>
              <w:jc w:val="center"/>
              <w:rPr>
                <w:rFonts w:ascii="Arial" w:hAnsi="Arial" w:cs="Arial"/>
                <w:sz w:val="22"/>
                <w:szCs w:val="22"/>
              </w:rPr>
            </w:pPr>
          </w:p>
        </w:tc>
      </w:tr>
      <w:tr w:rsidR="00151E54" w:rsidRPr="00CC1DDC" w:rsidTr="00DC05AB">
        <w:tc>
          <w:tcPr>
            <w:tcW w:w="1800" w:type="dxa"/>
            <w:vAlign w:val="center"/>
          </w:tcPr>
          <w:p w:rsidR="00151E54" w:rsidRPr="00CC1DDC" w:rsidRDefault="00151E54" w:rsidP="00DC05AB">
            <w:pPr>
              <w:spacing w:before="80" w:after="80"/>
              <w:jc w:val="center"/>
              <w:rPr>
                <w:rFonts w:ascii="Arial" w:hAnsi="Arial" w:cs="Arial"/>
                <w:sz w:val="22"/>
                <w:szCs w:val="22"/>
              </w:rPr>
            </w:pPr>
            <w:r>
              <w:rPr>
                <w:rFonts w:ascii="Arial" w:hAnsi="Arial" w:cs="Arial"/>
                <w:sz w:val="22"/>
                <w:szCs w:val="22"/>
              </w:rPr>
              <w:t>Hollow gold</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r>
              <w:rPr>
                <w:rFonts w:ascii="Arial" w:hAnsi="Arial" w:cs="Arial"/>
                <w:bCs/>
                <w:sz w:val="22"/>
                <w:szCs w:val="22"/>
              </w:rPr>
              <w:t>7</w:t>
            </w:r>
            <w:r w:rsidRPr="00CC1DDC">
              <w:rPr>
                <w:rFonts w:ascii="Arial" w:hAnsi="Arial" w:cs="Arial"/>
                <w:bCs/>
                <w:sz w:val="22"/>
                <w:szCs w:val="22"/>
              </w:rPr>
              <w:t>0°C</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r>
              <w:rPr>
                <w:rFonts w:ascii="Arial" w:hAnsi="Arial" w:cs="Arial"/>
                <w:bCs/>
                <w:sz w:val="22"/>
                <w:szCs w:val="22"/>
              </w:rPr>
              <w:t>3</w:t>
            </w:r>
            <w:r w:rsidRPr="00CC1DDC">
              <w:rPr>
                <w:rFonts w:ascii="Arial" w:hAnsi="Arial" w:cs="Arial"/>
                <w:bCs/>
                <w:sz w:val="22"/>
                <w:szCs w:val="22"/>
              </w:rPr>
              <w:t>0°C</w:t>
            </w: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p>
        </w:tc>
        <w:tc>
          <w:tcPr>
            <w:tcW w:w="1800" w:type="dxa"/>
            <w:shd w:val="clear" w:color="auto" w:fill="auto"/>
            <w:vAlign w:val="center"/>
          </w:tcPr>
          <w:p w:rsidR="00151E54" w:rsidRPr="00CC1DDC" w:rsidRDefault="00151E54" w:rsidP="00DC05AB">
            <w:pPr>
              <w:spacing w:before="80" w:after="80"/>
              <w:jc w:val="center"/>
              <w:rPr>
                <w:rFonts w:ascii="Arial" w:hAnsi="Arial" w:cs="Arial"/>
                <w:sz w:val="22"/>
                <w:szCs w:val="22"/>
              </w:rPr>
            </w:pPr>
          </w:p>
        </w:tc>
      </w:tr>
    </w:tbl>
    <w:p w:rsidR="00151E54" w:rsidRDefault="00151E54" w:rsidP="00151E54">
      <w:pPr>
        <w:rPr>
          <w:rFonts w:ascii="Arial" w:hAnsi="Arial" w:cs="Arial"/>
          <w:sz w:val="22"/>
          <w:szCs w:val="22"/>
        </w:rPr>
      </w:pPr>
    </w:p>
    <w:p w:rsidR="00151E54" w:rsidRPr="00EB5063" w:rsidRDefault="00151E54" w:rsidP="00151E54">
      <w:pPr>
        <w:rPr>
          <w:rFonts w:ascii="Arial" w:hAnsi="Arial" w:cs="Arial"/>
          <w:sz w:val="22"/>
          <w:szCs w:val="22"/>
        </w:rPr>
      </w:pPr>
    </w:p>
    <w:p w:rsidR="00151E54" w:rsidRDefault="00151E54" w:rsidP="00151E54">
      <w:pPr>
        <w:numPr>
          <w:ilvl w:val="0"/>
          <w:numId w:val="31"/>
        </w:numPr>
        <w:tabs>
          <w:tab w:val="num" w:pos="360"/>
        </w:tabs>
        <w:suppressAutoHyphens w:val="0"/>
        <w:spacing w:line="480" w:lineRule="auto"/>
        <w:ind w:left="360"/>
        <w:rPr>
          <w:rFonts w:ascii="Arial" w:hAnsi="Arial" w:cs="Arial"/>
          <w:sz w:val="22"/>
          <w:szCs w:val="22"/>
        </w:rPr>
      </w:pPr>
      <w:r>
        <w:rPr>
          <w:rFonts w:ascii="Arial" w:hAnsi="Arial" w:cs="Arial"/>
          <w:sz w:val="22"/>
          <w:szCs w:val="22"/>
          <w:u w:val="single"/>
        </w:rPr>
        <w:t>Draw conclusions</w:t>
      </w:r>
      <w:r>
        <w:rPr>
          <w:rFonts w:ascii="Arial" w:hAnsi="Arial" w:cs="Arial"/>
          <w:sz w:val="22"/>
          <w:szCs w:val="22"/>
        </w:rPr>
        <w:t>:  Does convection always work more quickly than conduction? Explain why or why not. ____________________________________________________________</w:t>
      </w:r>
    </w:p>
    <w:p w:rsidR="00151E54" w:rsidRDefault="00151E54" w:rsidP="00151E54">
      <w:pPr>
        <w:tabs>
          <w:tab w:val="left" w:pos="360"/>
        </w:tabs>
        <w:rPr>
          <w:rFonts w:ascii="Arial" w:hAnsi="Arial" w:cs="Arial"/>
          <w:sz w:val="22"/>
          <w:szCs w:val="22"/>
        </w:rPr>
      </w:pPr>
      <w:r>
        <w:rPr>
          <w:rFonts w:ascii="Arial" w:hAnsi="Arial" w:cs="Arial"/>
          <w:sz w:val="22"/>
          <w:szCs w:val="22"/>
        </w:rPr>
        <w:t xml:space="preserve"> </w:t>
      </w:r>
      <w:r>
        <w:rPr>
          <w:rFonts w:ascii="Arial" w:hAnsi="Arial" w:cs="Arial"/>
          <w:sz w:val="22"/>
          <w:szCs w:val="22"/>
        </w:rPr>
        <w:tab/>
        <w:t>_________________________________________________________________________</w:t>
      </w:r>
    </w:p>
    <w:p w:rsidR="00151E54" w:rsidRDefault="00151E54" w:rsidP="00151E54">
      <w:pPr>
        <w:ind w:left="360"/>
        <w:rPr>
          <w:rFonts w:ascii="Arial" w:hAnsi="Arial" w:cs="Arial"/>
          <w:sz w:val="22"/>
          <w:szCs w:val="22"/>
        </w:rPr>
      </w:pPr>
    </w:p>
    <w:p w:rsidR="00151E54" w:rsidRPr="00495E8C" w:rsidRDefault="00151E54" w:rsidP="00151E54">
      <w:pPr>
        <w:rPr>
          <w:rFonts w:ascii="Arial" w:hAnsi="Arial" w:cs="Arial"/>
          <w:sz w:val="22"/>
          <w:szCs w:val="22"/>
        </w:rPr>
      </w:pPr>
    </w:p>
    <w:p w:rsidR="00151E54" w:rsidRDefault="00151E54" w:rsidP="00151E54">
      <w:pPr>
        <w:numPr>
          <w:ilvl w:val="0"/>
          <w:numId w:val="31"/>
        </w:numPr>
        <w:tabs>
          <w:tab w:val="num" w:pos="360"/>
        </w:tabs>
        <w:suppressAutoHyphens w:val="0"/>
        <w:ind w:left="360"/>
        <w:rPr>
          <w:rFonts w:ascii="Arial" w:hAnsi="Arial" w:cs="Arial"/>
          <w:sz w:val="22"/>
          <w:szCs w:val="22"/>
        </w:rPr>
      </w:pPr>
      <w:r>
        <w:rPr>
          <w:rFonts w:ascii="Arial" w:hAnsi="Arial" w:cs="Arial"/>
          <w:sz w:val="22"/>
          <w:szCs w:val="22"/>
          <w:u w:val="single"/>
        </w:rPr>
        <w:t>Extend your thinking</w:t>
      </w:r>
      <w:r>
        <w:rPr>
          <w:rFonts w:ascii="Arial" w:hAnsi="Arial" w:cs="Arial"/>
          <w:sz w:val="22"/>
          <w:szCs w:val="22"/>
        </w:rPr>
        <w:t xml:space="preserve">: You may have noticed that there was a big difference in the results of the two hollow pipe experiments, but very little difference in the solid chunk experiments. </w:t>
      </w:r>
    </w:p>
    <w:p w:rsidR="00151E54" w:rsidRDefault="00151E54" w:rsidP="00151E54">
      <w:pPr>
        <w:rPr>
          <w:rFonts w:ascii="Arial" w:hAnsi="Arial" w:cs="Arial"/>
          <w:sz w:val="22"/>
          <w:szCs w:val="22"/>
          <w:u w:val="single"/>
        </w:rPr>
      </w:pPr>
    </w:p>
    <w:p w:rsidR="00151E54" w:rsidRDefault="00151E54" w:rsidP="00151E54">
      <w:pPr>
        <w:ind w:firstLine="360"/>
        <w:rPr>
          <w:rFonts w:ascii="Arial" w:hAnsi="Arial" w:cs="Arial"/>
          <w:sz w:val="22"/>
          <w:szCs w:val="22"/>
        </w:rPr>
      </w:pPr>
      <w:r>
        <w:rPr>
          <w:rFonts w:ascii="Arial" w:hAnsi="Arial" w:cs="Arial"/>
          <w:sz w:val="22"/>
          <w:szCs w:val="22"/>
        </w:rPr>
        <w:t>Why do you think this was the case? ___________________________________________</w:t>
      </w:r>
    </w:p>
    <w:p w:rsidR="00151E54" w:rsidRDefault="00151E54" w:rsidP="00151E54">
      <w:pPr>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ind w:left="360"/>
        <w:rPr>
          <w:rFonts w:ascii="Arial" w:hAnsi="Arial" w:cs="Arial"/>
          <w:sz w:val="22"/>
          <w:szCs w:val="22"/>
        </w:rPr>
      </w:pPr>
    </w:p>
    <w:p w:rsidR="00151E54" w:rsidRDefault="00151E54" w:rsidP="00151E54">
      <w:pPr>
        <w:ind w:left="360"/>
        <w:rPr>
          <w:rFonts w:ascii="Arial" w:hAnsi="Arial" w:cs="Arial"/>
          <w:sz w:val="22"/>
          <w:szCs w:val="22"/>
        </w:rPr>
      </w:pPr>
      <w:r>
        <w:rPr>
          <w:rFonts w:ascii="Arial" w:hAnsi="Arial" w:cs="Arial"/>
          <w:sz w:val="22"/>
          <w:szCs w:val="22"/>
        </w:rPr>
        <w:t>_________________________________________________________________________</w:t>
      </w:r>
    </w:p>
    <w:p w:rsidR="00151E54" w:rsidRDefault="00151E54" w:rsidP="00151E54">
      <w:pPr>
        <w:rPr>
          <w:rFonts w:ascii="Arial" w:hAnsi="Arial" w:cs="Arial"/>
          <w:sz w:val="22"/>
          <w:szCs w:val="22"/>
        </w:rPr>
      </w:pPr>
    </w:p>
    <w:p w:rsidR="00151E54" w:rsidRDefault="00151E54" w:rsidP="00151E54">
      <w:pPr>
        <w:jc w:val="center"/>
        <w:rPr>
          <w:rFonts w:ascii="Arial" w:hAnsi="Arial" w:cs="Arial"/>
          <w:b/>
          <w:sz w:val="28"/>
          <w:szCs w:val="22"/>
        </w:rPr>
      </w:pPr>
      <w:r>
        <w:rPr>
          <w:rFonts w:ascii="Arial" w:hAnsi="Arial" w:cs="Arial"/>
          <w:b/>
          <w:sz w:val="28"/>
          <w:szCs w:val="22"/>
        </w:rPr>
        <w:lastRenderedPageBreak/>
        <w:t>Lesson 3 Alternatives</w:t>
      </w:r>
    </w:p>
    <w:p w:rsidR="00151E54" w:rsidRDefault="00151E54" w:rsidP="00151E54">
      <w:pPr>
        <w:jc w:val="center"/>
        <w:rPr>
          <w:rFonts w:ascii="Arial" w:hAnsi="Arial" w:cs="Arial"/>
          <w:b/>
          <w:sz w:val="28"/>
          <w:szCs w:val="22"/>
        </w:rPr>
      </w:pPr>
    </w:p>
    <w:p w:rsidR="00151E54" w:rsidRDefault="00151E54" w:rsidP="00151E54">
      <w:pPr>
        <w:rPr>
          <w:rFonts w:ascii="Arial" w:hAnsi="Arial" w:cs="Arial"/>
          <w:b/>
          <w:sz w:val="28"/>
          <w:szCs w:val="22"/>
        </w:rPr>
      </w:pPr>
      <w:r>
        <w:rPr>
          <w:rFonts w:ascii="Arial" w:hAnsi="Arial" w:cs="Arial"/>
          <w:b/>
          <w:sz w:val="28"/>
          <w:szCs w:val="22"/>
        </w:rPr>
        <w:t>Activity Preference A</w:t>
      </w:r>
    </w:p>
    <w:p w:rsidR="00151E54" w:rsidRDefault="00151E54" w:rsidP="00151E54">
      <w:pPr>
        <w:rPr>
          <w:rFonts w:ascii="Arial" w:hAnsi="Arial" w:cs="Arial"/>
          <w:b/>
          <w:sz w:val="28"/>
          <w:szCs w:val="22"/>
        </w:rPr>
      </w:pPr>
    </w:p>
    <w:p w:rsidR="00151E54" w:rsidRPr="00256244" w:rsidRDefault="00151E54" w:rsidP="00151E54">
      <w:pPr>
        <w:rPr>
          <w:rFonts w:ascii="Arial" w:hAnsi="Arial" w:cs="Arial"/>
          <w:sz w:val="28"/>
          <w:szCs w:val="22"/>
        </w:rPr>
      </w:pPr>
      <w:r w:rsidRPr="00256244">
        <w:rPr>
          <w:rFonts w:ascii="Arial" w:hAnsi="Arial" w:cs="Arial"/>
          <w:sz w:val="28"/>
          <w:szCs w:val="22"/>
        </w:rPr>
        <w:t xml:space="preserve">Read online tutorial at </w:t>
      </w:r>
      <w:hyperlink r:id="rId43" w:history="1">
        <w:r w:rsidRPr="00256244">
          <w:rPr>
            <w:rFonts w:ascii="Arial" w:hAnsi="Arial" w:cs="Arial"/>
            <w:color w:val="548DD4"/>
            <w:sz w:val="28"/>
            <w:szCs w:val="22"/>
            <w:u w:val="single"/>
          </w:rPr>
          <w:t>http://www.fordhamprep.org/gcurran/sho/sho/lessons/lesson210.htm</w:t>
        </w:r>
      </w:hyperlink>
      <w:r w:rsidRPr="00256244">
        <w:rPr>
          <w:rFonts w:ascii="Arial" w:hAnsi="Arial" w:cs="Arial"/>
          <w:color w:val="548DD4"/>
          <w:sz w:val="28"/>
          <w:szCs w:val="22"/>
          <w:u w:val="single"/>
        </w:rPr>
        <w:t xml:space="preserve">  </w:t>
      </w:r>
      <w:r>
        <w:rPr>
          <w:rFonts w:ascii="Arial" w:hAnsi="Arial" w:cs="Arial"/>
          <w:sz w:val="28"/>
          <w:szCs w:val="22"/>
        </w:rPr>
        <w:t xml:space="preserve"> </w:t>
      </w:r>
      <w:r w:rsidRPr="00256244">
        <w:rPr>
          <w:rFonts w:ascii="Arial" w:hAnsi="Arial" w:cs="Arial"/>
          <w:sz w:val="28"/>
          <w:szCs w:val="22"/>
        </w:rPr>
        <w:t xml:space="preserve">     </w:t>
      </w:r>
    </w:p>
    <w:p w:rsidR="00151E54" w:rsidRPr="00256244" w:rsidRDefault="00151E54" w:rsidP="00151E54">
      <w:pPr>
        <w:rPr>
          <w:rFonts w:ascii="Arial" w:hAnsi="Arial" w:cs="Arial"/>
          <w:sz w:val="28"/>
          <w:szCs w:val="22"/>
        </w:rPr>
      </w:pPr>
    </w:p>
    <w:p w:rsidR="00151E54" w:rsidRPr="00256244" w:rsidRDefault="00151E54" w:rsidP="00151E54">
      <w:pPr>
        <w:rPr>
          <w:rFonts w:ascii="Arial" w:hAnsi="Arial" w:cs="Arial"/>
          <w:sz w:val="28"/>
          <w:szCs w:val="22"/>
        </w:rPr>
      </w:pPr>
      <w:r w:rsidRPr="00256244">
        <w:rPr>
          <w:rFonts w:ascii="Arial" w:hAnsi="Arial" w:cs="Arial"/>
          <w:sz w:val="28"/>
          <w:szCs w:val="22"/>
        </w:rPr>
        <w:t xml:space="preserve">*You may wish to use the online calculator at </w:t>
      </w:r>
      <w:hyperlink r:id="rId44" w:history="1">
        <w:r w:rsidRPr="00256244">
          <w:rPr>
            <w:rFonts w:ascii="Arial" w:hAnsi="Arial" w:cs="Arial"/>
            <w:color w:val="548DD4"/>
            <w:sz w:val="28"/>
            <w:szCs w:val="22"/>
            <w:u w:val="single"/>
          </w:rPr>
          <w:t>http://pbskids.org/cyberchase/games/calculator/index.html</w:t>
        </w:r>
      </w:hyperlink>
      <w:r w:rsidRPr="00256244">
        <w:rPr>
          <w:rFonts w:ascii="Arial" w:hAnsi="Arial" w:cs="Arial"/>
          <w:sz w:val="28"/>
          <w:szCs w:val="22"/>
        </w:rPr>
        <w:t xml:space="preserve"> to try the guided practice and independent practice problems on the lesson 3 handout.</w:t>
      </w:r>
    </w:p>
    <w:p w:rsidR="00151E54" w:rsidRDefault="00151E54" w:rsidP="00151E54">
      <w:pPr>
        <w:rPr>
          <w:color w:val="FF0000"/>
        </w:rPr>
      </w:pPr>
    </w:p>
    <w:p w:rsidR="00151E54" w:rsidRDefault="00151E54" w:rsidP="00151E54">
      <w:pPr>
        <w:rPr>
          <w:rFonts w:ascii="Arial" w:hAnsi="Arial" w:cs="Arial"/>
          <w:b/>
          <w:sz w:val="28"/>
          <w:szCs w:val="22"/>
        </w:rPr>
      </w:pPr>
    </w:p>
    <w:p w:rsidR="00151E54" w:rsidRPr="00256244" w:rsidRDefault="00151E54" w:rsidP="00151E54">
      <w:pPr>
        <w:rPr>
          <w:rFonts w:ascii="Arial" w:hAnsi="Arial" w:cs="Arial"/>
          <w:b/>
          <w:sz w:val="28"/>
          <w:szCs w:val="22"/>
        </w:rPr>
      </w:pPr>
      <w:r w:rsidRPr="00256244">
        <w:rPr>
          <w:rFonts w:ascii="Arial" w:hAnsi="Arial" w:cs="Arial"/>
          <w:b/>
          <w:sz w:val="28"/>
          <w:szCs w:val="22"/>
        </w:rPr>
        <w:t>Activity Preference B</w:t>
      </w:r>
    </w:p>
    <w:p w:rsidR="00151E54" w:rsidRDefault="00151E54" w:rsidP="00151E54">
      <w:pPr>
        <w:rPr>
          <w:rFonts w:ascii="Arial" w:hAnsi="Arial" w:cs="Arial"/>
          <w:sz w:val="28"/>
          <w:szCs w:val="22"/>
        </w:rPr>
      </w:pPr>
    </w:p>
    <w:p w:rsidR="00151E54" w:rsidRDefault="00151E54" w:rsidP="00151E54">
      <w:pPr>
        <w:rPr>
          <w:rFonts w:ascii="Arial" w:hAnsi="Arial" w:cs="Arial"/>
          <w:sz w:val="28"/>
          <w:szCs w:val="22"/>
        </w:rPr>
      </w:pPr>
      <w:r>
        <w:rPr>
          <w:rFonts w:ascii="Arial" w:hAnsi="Arial" w:cs="Arial"/>
          <w:sz w:val="28"/>
          <w:szCs w:val="22"/>
        </w:rPr>
        <w:t xml:space="preserve">Watch online you tube tutorial at </w:t>
      </w:r>
    </w:p>
    <w:p w:rsidR="00151E54" w:rsidRDefault="00151E54" w:rsidP="00151E54">
      <w:pPr>
        <w:rPr>
          <w:rFonts w:ascii="Arial" w:hAnsi="Arial" w:cs="Arial"/>
          <w:sz w:val="28"/>
          <w:szCs w:val="22"/>
        </w:rPr>
      </w:pPr>
    </w:p>
    <w:p w:rsidR="00151E54" w:rsidRDefault="00151E54" w:rsidP="00151E54">
      <w:pPr>
        <w:rPr>
          <w:rFonts w:ascii="Arial" w:hAnsi="Arial" w:cs="Arial"/>
          <w:color w:val="548DD4"/>
          <w:sz w:val="28"/>
          <w:szCs w:val="22"/>
          <w:u w:val="single"/>
        </w:rPr>
      </w:pPr>
      <w:hyperlink r:id="rId45" w:history="1">
        <w:r w:rsidRPr="00256244">
          <w:rPr>
            <w:rFonts w:ascii="Arial" w:hAnsi="Arial" w:cs="Arial"/>
            <w:color w:val="548DD4"/>
            <w:sz w:val="28"/>
            <w:szCs w:val="22"/>
            <w:u w:val="single"/>
          </w:rPr>
          <w:t>http://www.youtube.com/watch?v=dA3ePiwSyGY</w:t>
        </w:r>
      </w:hyperlink>
      <w:r w:rsidRPr="00256244">
        <w:rPr>
          <w:rFonts w:ascii="Arial" w:hAnsi="Arial" w:cs="Arial"/>
          <w:color w:val="548DD4"/>
          <w:sz w:val="28"/>
          <w:szCs w:val="22"/>
          <w:u w:val="single"/>
        </w:rPr>
        <w:t xml:space="preserve"> </w:t>
      </w:r>
    </w:p>
    <w:p w:rsidR="00151E54" w:rsidRPr="00256244" w:rsidRDefault="00151E54" w:rsidP="00151E54">
      <w:pPr>
        <w:rPr>
          <w:rFonts w:ascii="Arial" w:hAnsi="Arial" w:cs="Arial"/>
          <w:color w:val="548DD4"/>
          <w:sz w:val="28"/>
          <w:szCs w:val="22"/>
          <w:u w:val="single"/>
        </w:rPr>
      </w:pPr>
    </w:p>
    <w:p w:rsidR="00151E54" w:rsidRPr="00256244" w:rsidRDefault="00151E54" w:rsidP="00151E54">
      <w:pPr>
        <w:rPr>
          <w:rFonts w:ascii="Arial" w:hAnsi="Arial" w:cs="Arial"/>
          <w:color w:val="548DD4"/>
          <w:sz w:val="28"/>
          <w:szCs w:val="22"/>
          <w:u w:val="single"/>
        </w:rPr>
      </w:pPr>
      <w:hyperlink r:id="rId46" w:history="1">
        <w:r w:rsidRPr="00256244">
          <w:rPr>
            <w:rFonts w:ascii="Arial" w:hAnsi="Arial" w:cs="Arial"/>
            <w:color w:val="548DD4"/>
            <w:sz w:val="28"/>
            <w:szCs w:val="22"/>
            <w:u w:val="single"/>
          </w:rPr>
          <w:t>http://www.youtube.com/watch?v=XwCLvJdVrIs</w:t>
        </w:r>
      </w:hyperlink>
      <w:r w:rsidRPr="00256244">
        <w:rPr>
          <w:rFonts w:ascii="Arial" w:hAnsi="Arial" w:cs="Arial"/>
          <w:color w:val="548DD4"/>
          <w:sz w:val="28"/>
          <w:szCs w:val="22"/>
          <w:u w:val="single"/>
        </w:rPr>
        <w:t xml:space="preserve">           </w:t>
      </w:r>
    </w:p>
    <w:p w:rsidR="00151E54" w:rsidRPr="008B534C" w:rsidRDefault="00151E54" w:rsidP="00151E54">
      <w:pPr>
        <w:rPr>
          <w:rFonts w:ascii="Arial" w:hAnsi="Arial" w:cs="Arial"/>
          <w:sz w:val="28"/>
          <w:szCs w:val="22"/>
        </w:rPr>
      </w:pPr>
    </w:p>
    <w:p w:rsidR="00151E54" w:rsidRDefault="00151E54" w:rsidP="00151E54">
      <w:pPr>
        <w:rPr>
          <w:rFonts w:ascii="Arial" w:hAnsi="Arial" w:cs="Arial"/>
          <w:sz w:val="28"/>
          <w:szCs w:val="22"/>
        </w:rPr>
      </w:pPr>
      <w:r w:rsidRPr="00256244">
        <w:rPr>
          <w:rFonts w:ascii="Arial" w:hAnsi="Arial" w:cs="Arial"/>
          <w:sz w:val="28"/>
          <w:szCs w:val="22"/>
        </w:rPr>
        <w:t xml:space="preserve">*You may wish to use the online calculator at </w:t>
      </w:r>
      <w:hyperlink r:id="rId47" w:history="1">
        <w:r w:rsidRPr="00256244">
          <w:rPr>
            <w:rFonts w:ascii="Arial" w:hAnsi="Arial" w:cs="Arial"/>
            <w:color w:val="548DD4"/>
            <w:sz w:val="28"/>
            <w:szCs w:val="22"/>
            <w:u w:val="single"/>
          </w:rPr>
          <w:t>http://pbskids.org/cyberchase/games/calculator/index.html</w:t>
        </w:r>
      </w:hyperlink>
    </w:p>
    <w:p w:rsidR="00151E54" w:rsidRPr="00256244" w:rsidRDefault="00151E54" w:rsidP="00151E54">
      <w:pPr>
        <w:rPr>
          <w:rFonts w:ascii="Arial" w:hAnsi="Arial" w:cs="Arial"/>
          <w:sz w:val="28"/>
          <w:szCs w:val="22"/>
        </w:rPr>
      </w:pPr>
      <w:proofErr w:type="gramStart"/>
      <w:r w:rsidRPr="00256244">
        <w:rPr>
          <w:rFonts w:ascii="Arial" w:hAnsi="Arial" w:cs="Arial"/>
          <w:sz w:val="28"/>
          <w:szCs w:val="22"/>
        </w:rPr>
        <w:t>to</w:t>
      </w:r>
      <w:proofErr w:type="gramEnd"/>
      <w:r w:rsidRPr="00256244">
        <w:rPr>
          <w:rFonts w:ascii="Arial" w:hAnsi="Arial" w:cs="Arial"/>
          <w:sz w:val="28"/>
          <w:szCs w:val="22"/>
        </w:rPr>
        <w:t xml:space="preserve"> try the guided practice and independent practice problems on the lesson 3 handout.</w:t>
      </w:r>
    </w:p>
    <w:p w:rsidR="00151E54" w:rsidRDefault="00151E54" w:rsidP="00151E54">
      <w:pPr>
        <w:rPr>
          <w:rFonts w:ascii="Arial" w:hAnsi="Arial" w:cs="Arial"/>
          <w:b/>
          <w:sz w:val="28"/>
          <w:szCs w:val="22"/>
        </w:rPr>
      </w:pPr>
    </w:p>
    <w:p w:rsidR="00151E54" w:rsidRDefault="00151E54" w:rsidP="00151E54">
      <w:pPr>
        <w:rPr>
          <w:rFonts w:ascii="Arial" w:hAnsi="Arial" w:cs="Arial"/>
          <w:b/>
          <w:sz w:val="28"/>
          <w:szCs w:val="22"/>
        </w:rPr>
      </w:pPr>
    </w:p>
    <w:p w:rsidR="00151E54" w:rsidRDefault="00151E54" w:rsidP="00151E54">
      <w:pPr>
        <w:rPr>
          <w:rFonts w:ascii="Arial" w:hAnsi="Arial" w:cs="Arial"/>
          <w:b/>
          <w:sz w:val="28"/>
          <w:szCs w:val="22"/>
        </w:rPr>
      </w:pPr>
      <w:r>
        <w:rPr>
          <w:rFonts w:ascii="Arial" w:hAnsi="Arial" w:cs="Arial"/>
          <w:b/>
          <w:sz w:val="28"/>
          <w:szCs w:val="22"/>
        </w:rPr>
        <w:t>Activity Preference C</w:t>
      </w:r>
    </w:p>
    <w:p w:rsidR="00151E54" w:rsidRDefault="00151E54" w:rsidP="00151E54">
      <w:pPr>
        <w:rPr>
          <w:rFonts w:ascii="Arial" w:hAnsi="Arial" w:cs="Arial"/>
          <w:b/>
          <w:sz w:val="28"/>
          <w:szCs w:val="22"/>
        </w:rPr>
      </w:pPr>
    </w:p>
    <w:p w:rsidR="00151E54" w:rsidRDefault="00151E54" w:rsidP="00151E54">
      <w:pPr>
        <w:rPr>
          <w:rFonts w:ascii="Arial" w:hAnsi="Arial" w:cs="Arial"/>
          <w:sz w:val="28"/>
          <w:szCs w:val="22"/>
        </w:rPr>
      </w:pPr>
      <w:r>
        <w:rPr>
          <w:rFonts w:ascii="Arial" w:hAnsi="Arial" w:cs="Arial"/>
          <w:sz w:val="28"/>
          <w:szCs w:val="22"/>
        </w:rPr>
        <w:t>Watch the close captioned, narrated power point guided examples entitled, “Calculating Thermal Energy.”</w:t>
      </w:r>
    </w:p>
    <w:p w:rsidR="00151E54" w:rsidRDefault="00151E54" w:rsidP="00151E54">
      <w:pPr>
        <w:rPr>
          <w:rFonts w:ascii="Arial" w:hAnsi="Arial" w:cs="Arial"/>
          <w:sz w:val="28"/>
          <w:szCs w:val="22"/>
        </w:rPr>
      </w:pPr>
    </w:p>
    <w:p w:rsidR="00151E54" w:rsidRPr="00256244" w:rsidRDefault="00151E54" w:rsidP="00151E54">
      <w:pPr>
        <w:rPr>
          <w:rFonts w:ascii="Arial" w:hAnsi="Arial" w:cs="Arial"/>
          <w:sz w:val="28"/>
          <w:szCs w:val="22"/>
        </w:rPr>
      </w:pPr>
      <w:r>
        <w:rPr>
          <w:rFonts w:ascii="Arial" w:hAnsi="Arial" w:cs="Arial"/>
          <w:sz w:val="28"/>
          <w:szCs w:val="22"/>
        </w:rPr>
        <w:t xml:space="preserve">Then complete the independent practice problems on the lesson 3 handout. </w:t>
      </w:r>
    </w:p>
    <w:p w:rsidR="00151E54" w:rsidRPr="00E3211C" w:rsidRDefault="00151E54" w:rsidP="00E3211C">
      <w:pPr>
        <w:spacing w:line="276" w:lineRule="auto"/>
      </w:pPr>
    </w:p>
    <w:sectPr w:rsidR="00151E54" w:rsidRPr="00E3211C" w:rsidSect="00485EA5">
      <w:footerReference w:type="default" r:id="rId48"/>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B1A" w:rsidRDefault="000D5B1A">
      <w:r>
        <w:separator/>
      </w:r>
    </w:p>
  </w:endnote>
  <w:endnote w:type="continuationSeparator" w:id="0">
    <w:p w:rsidR="000D5B1A" w:rsidRDefault="000D5B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007" w:rsidRDefault="00551AA7">
    <w:pPr>
      <w:pStyle w:val="Footer"/>
      <w:tabs>
        <w:tab w:val="clear" w:pos="4320"/>
        <w:tab w:val="clear" w:pos="8640"/>
        <w:tab w:val="center" w:pos="5040"/>
        <w:tab w:val="right" w:pos="10080"/>
      </w:tabs>
      <w:ind w:right="360"/>
      <w:rPr>
        <w:sz w:val="20"/>
        <w:szCs w:val="20"/>
      </w:rPr>
    </w:pPr>
    <w:r w:rsidRPr="00551AA7">
      <w:pict>
        <v:shapetype id="_x0000_t202" coordsize="21600,21600" o:spt="202" path="m,l,21600r21600,l21600,xe">
          <v:stroke joinstyle="miter"/>
          <v:path gradientshapeok="t" o:connecttype="rect"/>
        </v:shapetype>
        <v:shape id="_x0000_s1025" type="#_x0000_t202" style="position:absolute;margin-left:552.95pt;margin-top:.05pt;width:5pt;height:11.5pt;z-index:251657728;mso-wrap-distance-left:0;mso-wrap-distance-right:0;mso-position-horizontal-relative:page" stroked="f">
          <v:fill opacity="0" color2="black"/>
          <v:textbox inset="0,0,0,0">
            <w:txbxContent>
              <w:p w:rsidR="00374007" w:rsidRDefault="00551AA7">
                <w:pPr>
                  <w:pStyle w:val="Footer"/>
                </w:pPr>
                <w:r>
                  <w:rPr>
                    <w:rStyle w:val="PageNumber"/>
                    <w:sz w:val="20"/>
                    <w:szCs w:val="20"/>
                  </w:rPr>
                  <w:fldChar w:fldCharType="begin"/>
                </w:r>
                <w:r w:rsidR="009B0F96">
                  <w:rPr>
                    <w:rStyle w:val="PageNumber"/>
                    <w:sz w:val="20"/>
                    <w:szCs w:val="20"/>
                  </w:rPr>
                  <w:instrText xml:space="preserve"> PAGE </w:instrText>
                </w:r>
                <w:r>
                  <w:rPr>
                    <w:rStyle w:val="PageNumber"/>
                    <w:sz w:val="20"/>
                    <w:szCs w:val="20"/>
                  </w:rPr>
                  <w:fldChar w:fldCharType="separate"/>
                </w:r>
                <w:r w:rsidR="00151E54">
                  <w:rPr>
                    <w:rStyle w:val="PageNumber"/>
                    <w:noProof/>
                    <w:sz w:val="20"/>
                    <w:szCs w:val="20"/>
                  </w:rPr>
                  <w:t>35</w:t>
                </w:r>
                <w:r>
                  <w:rPr>
                    <w:rStyle w:val="PageNumber"/>
                    <w:sz w:val="20"/>
                    <w:szCs w:val="20"/>
                  </w:rPr>
                  <w:fldChar w:fldCharType="end"/>
                </w:r>
              </w:p>
            </w:txbxContent>
          </v:textbox>
          <w10:wrap type="square" side="largest" anchorx="page"/>
        </v:shape>
      </w:pict>
    </w:r>
    <w:r w:rsidR="009B0F96">
      <w:rPr>
        <w:sz w:val="20"/>
        <w:szCs w:val="20"/>
      </w:rPr>
      <w:tab/>
    </w:r>
    <w:r w:rsidR="009B0F96">
      <w:rPr>
        <w:sz w:val="20"/>
        <w:szCs w:val="20"/>
      </w:rPr>
      <w:tab/>
    </w:r>
    <w:r w:rsidR="009B0F96">
      <w:rPr>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B1A" w:rsidRDefault="000D5B1A">
      <w:r>
        <w:separator/>
      </w:r>
    </w:p>
  </w:footnote>
  <w:footnote w:type="continuationSeparator" w:id="0">
    <w:p w:rsidR="000D5B1A" w:rsidRDefault="000D5B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54CA2C2"/>
    <w:lvl w:ilvl="0">
      <w:start w:val="1"/>
      <w:numFmt w:val="decimal"/>
      <w:lvlText w:val="%1."/>
      <w:lvlJc w:val="left"/>
      <w:pPr>
        <w:tabs>
          <w:tab w:val="num" w:pos="0"/>
        </w:tabs>
      </w:pPr>
      <w:rPr>
        <w:rFonts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bullet"/>
      <w:lvlText w:val="o"/>
      <w:lvlJc w:val="left"/>
      <w:pPr>
        <w:tabs>
          <w:tab w:val="num" w:pos="0"/>
        </w:tabs>
      </w:pPr>
      <w:rPr>
        <w:rFonts w:ascii="Courier New" w:hAnsi="Courier New" w:cs="Courier New"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30B5E76"/>
    <w:multiLevelType w:val="hybridMultilevel"/>
    <w:tmpl w:val="2C6ED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F56E7"/>
    <w:multiLevelType w:val="hybridMultilevel"/>
    <w:tmpl w:val="6302CBDE"/>
    <w:lvl w:ilvl="0" w:tplc="CD9A2CBA">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60E6FDA"/>
    <w:multiLevelType w:val="hybridMultilevel"/>
    <w:tmpl w:val="75DAB620"/>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96522F5"/>
    <w:multiLevelType w:val="multilevel"/>
    <w:tmpl w:val="3162CF48"/>
    <w:lvl w:ilvl="0">
      <w:start w:val="1"/>
      <w:numFmt w:val="bullet"/>
      <w:lvlText w:val="o"/>
      <w:lvlJc w:val="left"/>
      <w:pPr>
        <w:tabs>
          <w:tab w:val="num" w:pos="0"/>
        </w:tabs>
      </w:pPr>
      <w:rPr>
        <w:rFonts w:ascii="Courier New" w:hAnsi="Courier New" w:cs="Courier New"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bullet"/>
      <w:lvlText w:val="o"/>
      <w:lvlJc w:val="left"/>
      <w:pPr>
        <w:tabs>
          <w:tab w:val="num" w:pos="0"/>
        </w:tabs>
      </w:pPr>
      <w:rPr>
        <w:rFonts w:ascii="Courier New" w:hAnsi="Courier New" w:cs="Courier New"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5">
    <w:nsid w:val="138C0357"/>
    <w:multiLevelType w:val="hybridMultilevel"/>
    <w:tmpl w:val="2F88E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8B4A26"/>
    <w:multiLevelType w:val="hybridMultilevel"/>
    <w:tmpl w:val="843A1D90"/>
    <w:lvl w:ilvl="0" w:tplc="0409000F">
      <w:start w:val="1"/>
      <w:numFmt w:val="decimal"/>
      <w:lvlText w:val="%1."/>
      <w:lvlJc w:val="left"/>
      <w:pPr>
        <w:tabs>
          <w:tab w:val="num" w:pos="720"/>
        </w:tabs>
        <w:ind w:left="720" w:hanging="360"/>
      </w:pPr>
      <w:rPr>
        <w:rFonts w:hint="default"/>
      </w:rPr>
    </w:lvl>
    <w:lvl w:ilvl="1" w:tplc="746A9B8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992E26"/>
    <w:multiLevelType w:val="hybridMultilevel"/>
    <w:tmpl w:val="92704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1A450C"/>
    <w:multiLevelType w:val="hybridMultilevel"/>
    <w:tmpl w:val="4B8E067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A773D5"/>
    <w:multiLevelType w:val="hybridMultilevel"/>
    <w:tmpl w:val="5844B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C850C1"/>
    <w:multiLevelType w:val="hybridMultilevel"/>
    <w:tmpl w:val="74767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D5F12"/>
    <w:multiLevelType w:val="hybridMultilevel"/>
    <w:tmpl w:val="A4AE392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7E65DD"/>
    <w:multiLevelType w:val="hybridMultilevel"/>
    <w:tmpl w:val="FF5055A6"/>
    <w:lvl w:ilvl="0" w:tplc="CD9A2CBA">
      <w:start w:val="1"/>
      <w:numFmt w:val="decimal"/>
      <w:lvlText w:val="%1."/>
      <w:lvlJc w:val="left"/>
      <w:pPr>
        <w:tabs>
          <w:tab w:val="num" w:pos="720"/>
        </w:tabs>
        <w:ind w:left="720" w:hanging="360"/>
      </w:pPr>
      <w:rPr>
        <w:rFonts w:hint="default"/>
        <w:u w:val="none"/>
      </w:rPr>
    </w:lvl>
    <w:lvl w:ilvl="1" w:tplc="04090019">
      <w:start w:val="1"/>
      <w:numFmt w:val="lowerLetter"/>
      <w:lvlText w:val="%2."/>
      <w:lvlJc w:val="left"/>
      <w:pPr>
        <w:tabs>
          <w:tab w:val="num" w:pos="1350"/>
        </w:tabs>
        <w:ind w:left="1350" w:hanging="360"/>
      </w:pPr>
    </w:lvl>
    <w:lvl w:ilvl="2" w:tplc="136804B0">
      <w:start w:val="1"/>
      <w:numFmt w:val="upperLetter"/>
      <w:lvlText w:val="%3."/>
      <w:lvlJc w:val="left"/>
      <w:pPr>
        <w:tabs>
          <w:tab w:val="num" w:pos="2250"/>
        </w:tabs>
        <w:ind w:left="2250" w:hanging="360"/>
      </w:pPr>
      <w:rPr>
        <w:rFonts w:hint="default"/>
      </w:r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3">
    <w:nsid w:val="2AF95986"/>
    <w:multiLevelType w:val="multilevel"/>
    <w:tmpl w:val="3162CF48"/>
    <w:lvl w:ilvl="0">
      <w:start w:val="1"/>
      <w:numFmt w:val="bullet"/>
      <w:lvlText w:val="o"/>
      <w:lvlJc w:val="left"/>
      <w:pPr>
        <w:tabs>
          <w:tab w:val="num" w:pos="0"/>
        </w:tabs>
      </w:pPr>
      <w:rPr>
        <w:rFonts w:ascii="Courier New" w:hAnsi="Courier New" w:cs="Courier New"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bullet"/>
      <w:lvlText w:val="o"/>
      <w:lvlJc w:val="left"/>
      <w:pPr>
        <w:tabs>
          <w:tab w:val="num" w:pos="0"/>
        </w:tabs>
      </w:pPr>
      <w:rPr>
        <w:rFonts w:ascii="Courier New" w:hAnsi="Courier New" w:cs="Courier New"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4">
    <w:nsid w:val="2C54611F"/>
    <w:multiLevelType w:val="hybridMultilevel"/>
    <w:tmpl w:val="30885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BF7B75"/>
    <w:multiLevelType w:val="multilevel"/>
    <w:tmpl w:val="3162CF48"/>
    <w:lvl w:ilvl="0">
      <w:start w:val="1"/>
      <w:numFmt w:val="bullet"/>
      <w:lvlText w:val="o"/>
      <w:lvlJc w:val="left"/>
      <w:pPr>
        <w:tabs>
          <w:tab w:val="num" w:pos="0"/>
        </w:tabs>
      </w:pPr>
      <w:rPr>
        <w:rFonts w:ascii="Courier New" w:hAnsi="Courier New" w:cs="Courier New"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bullet"/>
      <w:lvlText w:val="o"/>
      <w:lvlJc w:val="left"/>
      <w:pPr>
        <w:tabs>
          <w:tab w:val="num" w:pos="0"/>
        </w:tabs>
      </w:pPr>
      <w:rPr>
        <w:rFonts w:ascii="Courier New" w:hAnsi="Courier New" w:cs="Courier New"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6">
    <w:nsid w:val="3BE631E4"/>
    <w:multiLevelType w:val="hybridMultilevel"/>
    <w:tmpl w:val="7DEE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FA5B31"/>
    <w:multiLevelType w:val="hybridMultilevel"/>
    <w:tmpl w:val="80D02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00E63"/>
    <w:multiLevelType w:val="multilevel"/>
    <w:tmpl w:val="554CA2C2"/>
    <w:lvl w:ilvl="0">
      <w:start w:val="1"/>
      <w:numFmt w:val="decimal"/>
      <w:lvlText w:val="%1."/>
      <w:lvlJc w:val="left"/>
      <w:pPr>
        <w:tabs>
          <w:tab w:val="num" w:pos="0"/>
        </w:tabs>
      </w:pPr>
      <w:rPr>
        <w:rFonts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bullet"/>
      <w:lvlText w:val="o"/>
      <w:lvlJc w:val="left"/>
      <w:pPr>
        <w:tabs>
          <w:tab w:val="num" w:pos="0"/>
        </w:tabs>
      </w:pPr>
      <w:rPr>
        <w:rFonts w:ascii="Courier New" w:hAnsi="Courier New" w:cs="Courier New"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9">
    <w:nsid w:val="44E37FFB"/>
    <w:multiLevelType w:val="hybridMultilevel"/>
    <w:tmpl w:val="17128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C07A67"/>
    <w:multiLevelType w:val="hybridMultilevel"/>
    <w:tmpl w:val="F79CCF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020AB3"/>
    <w:multiLevelType w:val="hybridMultilevel"/>
    <w:tmpl w:val="69263438"/>
    <w:lvl w:ilvl="0" w:tplc="0409000F">
      <w:start w:val="1"/>
      <w:numFmt w:val="decimal"/>
      <w:lvlText w:val="%1."/>
      <w:lvlJc w:val="left"/>
      <w:pPr>
        <w:tabs>
          <w:tab w:val="num" w:pos="3690"/>
        </w:tabs>
        <w:ind w:left="3690" w:hanging="360"/>
      </w:pPr>
      <w:rPr>
        <w:rFonts w:hint="default"/>
      </w:rPr>
    </w:lvl>
    <w:lvl w:ilvl="1" w:tplc="D55CC61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17287F"/>
    <w:multiLevelType w:val="multilevel"/>
    <w:tmpl w:val="554CA2C2"/>
    <w:lvl w:ilvl="0">
      <w:start w:val="1"/>
      <w:numFmt w:val="decimal"/>
      <w:lvlText w:val="%1."/>
      <w:lvlJc w:val="left"/>
      <w:pPr>
        <w:tabs>
          <w:tab w:val="num" w:pos="0"/>
        </w:tabs>
      </w:pPr>
      <w:rPr>
        <w:rFonts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bullet"/>
      <w:lvlText w:val="o"/>
      <w:lvlJc w:val="left"/>
      <w:pPr>
        <w:tabs>
          <w:tab w:val="num" w:pos="0"/>
        </w:tabs>
      </w:pPr>
      <w:rPr>
        <w:rFonts w:ascii="Courier New" w:hAnsi="Courier New" w:cs="Courier New"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3">
    <w:nsid w:val="49F465B4"/>
    <w:multiLevelType w:val="hybridMultilevel"/>
    <w:tmpl w:val="BA10980E"/>
    <w:lvl w:ilvl="0" w:tplc="CD9A2CBA">
      <w:start w:val="1"/>
      <w:numFmt w:val="decimal"/>
      <w:lvlText w:val="%1."/>
      <w:lvlJc w:val="left"/>
      <w:pPr>
        <w:tabs>
          <w:tab w:val="num" w:pos="720"/>
        </w:tabs>
        <w:ind w:left="720" w:hanging="360"/>
      </w:pPr>
      <w:rPr>
        <w:rFonts w:hint="default"/>
        <w:u w:val="none"/>
      </w:rPr>
    </w:lvl>
    <w:lvl w:ilvl="1" w:tplc="04090001">
      <w:start w:val="1"/>
      <w:numFmt w:val="bullet"/>
      <w:lvlText w:val=""/>
      <w:lvlJc w:val="left"/>
      <w:pPr>
        <w:tabs>
          <w:tab w:val="num" w:pos="1440"/>
        </w:tabs>
        <w:ind w:left="1440" w:hanging="360"/>
      </w:pPr>
      <w:rPr>
        <w:rFonts w:ascii="Symbol" w:hAnsi="Symbol" w:hint="default"/>
        <w:u w:val="none"/>
      </w:rPr>
    </w:lvl>
    <w:lvl w:ilvl="2" w:tplc="7E4E17DC">
      <w:start w:val="1"/>
      <w:numFmt w:val="upperLetter"/>
      <w:lvlText w:val="%3."/>
      <w:lvlJc w:val="left"/>
      <w:pPr>
        <w:tabs>
          <w:tab w:val="num" w:pos="720"/>
        </w:tabs>
        <w:ind w:left="720" w:hanging="360"/>
      </w:pPr>
      <w:rPr>
        <w:rFonts w:hint="default"/>
      </w:rPr>
    </w:lvl>
    <w:lvl w:ilvl="3" w:tplc="04090001">
      <w:start w:val="1"/>
      <w:numFmt w:val="bullet"/>
      <w:lvlText w:val=""/>
      <w:lvlJc w:val="left"/>
      <w:pPr>
        <w:tabs>
          <w:tab w:val="num" w:pos="2880"/>
        </w:tabs>
        <w:ind w:left="2880" w:hanging="360"/>
      </w:pPr>
      <w:rPr>
        <w:rFonts w:ascii="Symbol" w:hAnsi="Symbol" w:hint="default"/>
        <w:u w:val="no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A50660"/>
    <w:multiLevelType w:val="hybridMultilevel"/>
    <w:tmpl w:val="E8CEDB90"/>
    <w:lvl w:ilvl="0" w:tplc="0409000F">
      <w:start w:val="1"/>
      <w:numFmt w:val="decimal"/>
      <w:lvlText w:val="%1."/>
      <w:lvlJc w:val="left"/>
      <w:pPr>
        <w:tabs>
          <w:tab w:val="num" w:pos="2250"/>
        </w:tabs>
        <w:ind w:left="225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nsid w:val="4DF90C28"/>
    <w:multiLevelType w:val="hybridMultilevel"/>
    <w:tmpl w:val="737CC7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CC56C0"/>
    <w:multiLevelType w:val="multilevel"/>
    <w:tmpl w:val="554CA2C2"/>
    <w:lvl w:ilvl="0">
      <w:start w:val="1"/>
      <w:numFmt w:val="decimal"/>
      <w:lvlText w:val="%1."/>
      <w:lvlJc w:val="left"/>
      <w:pPr>
        <w:tabs>
          <w:tab w:val="num" w:pos="0"/>
        </w:tabs>
      </w:pPr>
      <w:rPr>
        <w:rFonts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bullet"/>
      <w:lvlText w:val="o"/>
      <w:lvlJc w:val="left"/>
      <w:pPr>
        <w:tabs>
          <w:tab w:val="num" w:pos="0"/>
        </w:tabs>
      </w:pPr>
      <w:rPr>
        <w:rFonts w:ascii="Courier New" w:hAnsi="Courier New" w:cs="Courier New"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7">
    <w:nsid w:val="53912488"/>
    <w:multiLevelType w:val="hybridMultilevel"/>
    <w:tmpl w:val="84009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B220D3"/>
    <w:multiLevelType w:val="hybridMultilevel"/>
    <w:tmpl w:val="6DCE0618"/>
    <w:lvl w:ilvl="0" w:tplc="398638A2">
      <w:start w:val="1"/>
      <w:numFmt w:val="decimal"/>
      <w:lvlText w:val="%1."/>
      <w:lvlJc w:val="left"/>
      <w:pPr>
        <w:tabs>
          <w:tab w:val="num" w:pos="900"/>
        </w:tabs>
        <w:ind w:left="900" w:hanging="360"/>
      </w:pPr>
      <w:rPr>
        <w:rFonts w:ascii="Arial" w:hAnsi="Arial" w:cs="Symbol" w:hint="default"/>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8E4B2D"/>
    <w:multiLevelType w:val="multilevel"/>
    <w:tmpl w:val="D58CECDE"/>
    <w:lvl w:ilvl="0">
      <w:start w:val="1"/>
      <w:numFmt w:val="decimal"/>
      <w:lvlText w:val="%1."/>
      <w:lvlJc w:val="left"/>
      <w:pPr>
        <w:tabs>
          <w:tab w:val="num" w:pos="0"/>
        </w:tabs>
      </w:pPr>
      <w:rPr>
        <w:rFonts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decimal"/>
      <w:lvlText w:val="%4."/>
      <w:lvlJc w:val="left"/>
      <w:pPr>
        <w:tabs>
          <w:tab w:val="num" w:pos="0"/>
        </w:tabs>
      </w:pPr>
      <w:rPr>
        <w:rFonts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0">
    <w:nsid w:val="60FA1F1B"/>
    <w:multiLevelType w:val="multilevel"/>
    <w:tmpl w:val="554CA2C2"/>
    <w:lvl w:ilvl="0">
      <w:start w:val="1"/>
      <w:numFmt w:val="decimal"/>
      <w:lvlText w:val="%1."/>
      <w:lvlJc w:val="left"/>
      <w:pPr>
        <w:tabs>
          <w:tab w:val="num" w:pos="0"/>
        </w:tabs>
      </w:pPr>
      <w:rPr>
        <w:rFonts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bullet"/>
      <w:lvlText w:val="o"/>
      <w:lvlJc w:val="left"/>
      <w:pPr>
        <w:tabs>
          <w:tab w:val="num" w:pos="0"/>
        </w:tabs>
      </w:pPr>
      <w:rPr>
        <w:rFonts w:ascii="Courier New" w:hAnsi="Courier New" w:cs="Courier New" w:hint="default"/>
      </w:r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1">
    <w:nsid w:val="628C51D1"/>
    <w:multiLevelType w:val="hybridMultilevel"/>
    <w:tmpl w:val="BA10980E"/>
    <w:lvl w:ilvl="0" w:tplc="CD9A2CBA">
      <w:start w:val="1"/>
      <w:numFmt w:val="decimal"/>
      <w:lvlText w:val="%1."/>
      <w:lvlJc w:val="left"/>
      <w:pPr>
        <w:tabs>
          <w:tab w:val="num" w:pos="720"/>
        </w:tabs>
        <w:ind w:left="720" w:hanging="360"/>
      </w:pPr>
      <w:rPr>
        <w:rFonts w:hint="default"/>
        <w:u w:val="none"/>
      </w:rPr>
    </w:lvl>
    <w:lvl w:ilvl="1" w:tplc="04090001">
      <w:start w:val="1"/>
      <w:numFmt w:val="bullet"/>
      <w:lvlText w:val=""/>
      <w:lvlJc w:val="left"/>
      <w:pPr>
        <w:tabs>
          <w:tab w:val="num" w:pos="1440"/>
        </w:tabs>
        <w:ind w:left="1440" w:hanging="360"/>
      </w:pPr>
      <w:rPr>
        <w:rFonts w:ascii="Symbol" w:hAnsi="Symbol" w:hint="default"/>
        <w:u w:val="none"/>
      </w:rPr>
    </w:lvl>
    <w:lvl w:ilvl="2" w:tplc="7E4E17DC">
      <w:start w:val="1"/>
      <w:numFmt w:val="upperLetter"/>
      <w:lvlText w:val="%3."/>
      <w:lvlJc w:val="left"/>
      <w:pPr>
        <w:tabs>
          <w:tab w:val="num" w:pos="720"/>
        </w:tabs>
        <w:ind w:left="720" w:hanging="360"/>
      </w:pPr>
      <w:rPr>
        <w:rFonts w:hint="default"/>
      </w:rPr>
    </w:lvl>
    <w:lvl w:ilvl="3" w:tplc="04090001">
      <w:start w:val="1"/>
      <w:numFmt w:val="bullet"/>
      <w:lvlText w:val=""/>
      <w:lvlJc w:val="left"/>
      <w:pPr>
        <w:tabs>
          <w:tab w:val="num" w:pos="2880"/>
        </w:tabs>
        <w:ind w:left="2880" w:hanging="360"/>
      </w:pPr>
      <w:rPr>
        <w:rFonts w:ascii="Symbol" w:hAnsi="Symbol" w:hint="default"/>
        <w:u w:val="no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2CB63C2"/>
    <w:multiLevelType w:val="hybridMultilevel"/>
    <w:tmpl w:val="6A2EBFA4"/>
    <w:lvl w:ilvl="0" w:tplc="CD9A2CBA">
      <w:start w:val="1"/>
      <w:numFmt w:val="decimal"/>
      <w:lvlText w:val="%1."/>
      <w:lvlJc w:val="left"/>
      <w:pPr>
        <w:tabs>
          <w:tab w:val="num" w:pos="360"/>
        </w:tabs>
        <w:ind w:left="360" w:hanging="360"/>
      </w:pPr>
      <w:rPr>
        <w:rFonts w:hint="default"/>
        <w:u w:val="none"/>
      </w:rPr>
    </w:lvl>
    <w:lvl w:ilvl="1" w:tplc="6E7ACC4C">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666F03D0"/>
    <w:multiLevelType w:val="hybridMultilevel"/>
    <w:tmpl w:val="31DE5A90"/>
    <w:lvl w:ilvl="0" w:tplc="CD9A2CBA">
      <w:start w:val="1"/>
      <w:numFmt w:val="decimal"/>
      <w:lvlText w:val="%1."/>
      <w:lvlJc w:val="left"/>
      <w:pPr>
        <w:tabs>
          <w:tab w:val="num" w:pos="810"/>
        </w:tabs>
        <w:ind w:left="810" w:hanging="360"/>
      </w:pPr>
      <w:rPr>
        <w:rFonts w:hint="default"/>
        <w:u w:val="none"/>
      </w:rPr>
    </w:lvl>
    <w:lvl w:ilvl="1" w:tplc="B2866D84">
      <w:start w:val="1"/>
      <w:numFmt w:val="upperLetter"/>
      <w:lvlText w:val="%2."/>
      <w:lvlJc w:val="left"/>
      <w:pPr>
        <w:tabs>
          <w:tab w:val="num" w:pos="720"/>
        </w:tabs>
        <w:ind w:left="720" w:hanging="360"/>
      </w:pPr>
      <w:rPr>
        <w:rFonts w:ascii="Arial" w:eastAsia="Times New Roman" w:hAnsi="Arial" w:cs="Symbol"/>
        <w:u w:val="none"/>
      </w:rPr>
    </w:lvl>
    <w:lvl w:ilvl="2" w:tplc="0409001B">
      <w:start w:val="1"/>
      <w:numFmt w:val="lowerRoman"/>
      <w:lvlText w:val="%3."/>
      <w:lvlJc w:val="right"/>
      <w:pPr>
        <w:tabs>
          <w:tab w:val="num" w:pos="2070"/>
        </w:tabs>
        <w:ind w:left="207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8014A1D"/>
    <w:multiLevelType w:val="hybridMultilevel"/>
    <w:tmpl w:val="21DA2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855E5B"/>
    <w:multiLevelType w:val="hybridMultilevel"/>
    <w:tmpl w:val="392E19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238243C"/>
    <w:multiLevelType w:val="hybridMultilevel"/>
    <w:tmpl w:val="81621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1101A5"/>
    <w:multiLevelType w:val="hybridMultilevel"/>
    <w:tmpl w:val="90E2D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15"/>
  </w:num>
  <w:num w:numId="4">
    <w:abstractNumId w:val="4"/>
  </w:num>
  <w:num w:numId="5">
    <w:abstractNumId w:val="17"/>
  </w:num>
  <w:num w:numId="6">
    <w:abstractNumId w:val="10"/>
  </w:num>
  <w:num w:numId="7">
    <w:abstractNumId w:val="36"/>
  </w:num>
  <w:num w:numId="8">
    <w:abstractNumId w:val="16"/>
  </w:num>
  <w:num w:numId="9">
    <w:abstractNumId w:val="1"/>
  </w:num>
  <w:num w:numId="10">
    <w:abstractNumId w:val="19"/>
  </w:num>
  <w:num w:numId="11">
    <w:abstractNumId w:val="7"/>
  </w:num>
  <w:num w:numId="12">
    <w:abstractNumId w:val="37"/>
  </w:num>
  <w:num w:numId="13">
    <w:abstractNumId w:val="18"/>
  </w:num>
  <w:num w:numId="14">
    <w:abstractNumId w:val="22"/>
  </w:num>
  <w:num w:numId="15">
    <w:abstractNumId w:val="26"/>
  </w:num>
  <w:num w:numId="16">
    <w:abstractNumId w:val="29"/>
  </w:num>
  <w:num w:numId="17">
    <w:abstractNumId w:val="30"/>
  </w:num>
  <w:num w:numId="18">
    <w:abstractNumId w:val="25"/>
  </w:num>
  <w:num w:numId="19">
    <w:abstractNumId w:val="20"/>
  </w:num>
  <w:num w:numId="20">
    <w:abstractNumId w:val="9"/>
  </w:num>
  <w:num w:numId="21">
    <w:abstractNumId w:val="5"/>
  </w:num>
  <w:num w:numId="22">
    <w:abstractNumId w:val="11"/>
  </w:num>
  <w:num w:numId="23">
    <w:abstractNumId w:val="35"/>
  </w:num>
  <w:num w:numId="24">
    <w:abstractNumId w:val="8"/>
  </w:num>
  <w:num w:numId="25">
    <w:abstractNumId w:val="14"/>
  </w:num>
  <w:num w:numId="26">
    <w:abstractNumId w:val="27"/>
  </w:num>
  <w:num w:numId="27">
    <w:abstractNumId w:val="24"/>
  </w:num>
  <w:num w:numId="28">
    <w:abstractNumId w:val="31"/>
  </w:num>
  <w:num w:numId="29">
    <w:abstractNumId w:val="28"/>
  </w:num>
  <w:num w:numId="30">
    <w:abstractNumId w:val="3"/>
  </w:num>
  <w:num w:numId="31">
    <w:abstractNumId w:val="33"/>
  </w:num>
  <w:num w:numId="32">
    <w:abstractNumId w:val="12"/>
  </w:num>
  <w:num w:numId="33">
    <w:abstractNumId w:val="2"/>
  </w:num>
  <w:num w:numId="34">
    <w:abstractNumId w:val="34"/>
  </w:num>
  <w:num w:numId="35">
    <w:abstractNumId w:val="21"/>
  </w:num>
  <w:num w:numId="36">
    <w:abstractNumId w:val="23"/>
  </w:num>
  <w:num w:numId="37">
    <w:abstractNumId w:val="6"/>
  </w:num>
  <w:num w:numId="38">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20"/>
  <w:drawingGridHorizontalSpacing w:val="120"/>
  <w:drawingGridVerticalSpacing w:val="0"/>
  <w:displayHorizontalDrawingGridEvery w:val="0"/>
  <w:displayVerticalDrawingGridEvery w:val="0"/>
  <w:characterSpacingControl w:val="doNotCompress"/>
  <w:hdrShapeDefaults>
    <o:shapedefaults v:ext="edit" spidmax="21506">
      <o:colormenu v:ext="edit" fillcolor="none [4]" strokecolor="none [1]" shadowcolor="none [2]"/>
    </o:shapedefaults>
    <o:shapelayout v:ext="edit">
      <o:idmap v:ext="edit" data="1"/>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2B1F21"/>
    <w:rsid w:val="00026F33"/>
    <w:rsid w:val="00031E31"/>
    <w:rsid w:val="000B5606"/>
    <w:rsid w:val="000D5B1A"/>
    <w:rsid w:val="00134E4A"/>
    <w:rsid w:val="00151E54"/>
    <w:rsid w:val="001530E7"/>
    <w:rsid w:val="0016688B"/>
    <w:rsid w:val="00166EF0"/>
    <w:rsid w:val="002926C1"/>
    <w:rsid w:val="002B1F21"/>
    <w:rsid w:val="003210CE"/>
    <w:rsid w:val="00326A86"/>
    <w:rsid w:val="00367CFE"/>
    <w:rsid w:val="00374007"/>
    <w:rsid w:val="003E3C24"/>
    <w:rsid w:val="003F0BE8"/>
    <w:rsid w:val="004229D0"/>
    <w:rsid w:val="00443AA6"/>
    <w:rsid w:val="00461821"/>
    <w:rsid w:val="00482D29"/>
    <w:rsid w:val="00485EA5"/>
    <w:rsid w:val="004E419F"/>
    <w:rsid w:val="004F2580"/>
    <w:rsid w:val="00551AA7"/>
    <w:rsid w:val="005C17DA"/>
    <w:rsid w:val="00611BB3"/>
    <w:rsid w:val="00630B26"/>
    <w:rsid w:val="006A6882"/>
    <w:rsid w:val="007823CA"/>
    <w:rsid w:val="00785FE1"/>
    <w:rsid w:val="007B3968"/>
    <w:rsid w:val="007C4645"/>
    <w:rsid w:val="008035BA"/>
    <w:rsid w:val="008F1D53"/>
    <w:rsid w:val="008F7562"/>
    <w:rsid w:val="009170A7"/>
    <w:rsid w:val="009B0F96"/>
    <w:rsid w:val="009E65FA"/>
    <w:rsid w:val="00A20AAC"/>
    <w:rsid w:val="00B848A2"/>
    <w:rsid w:val="00C25CFD"/>
    <w:rsid w:val="00C95DA0"/>
    <w:rsid w:val="00CC2C03"/>
    <w:rsid w:val="00D3656C"/>
    <w:rsid w:val="00DB04C1"/>
    <w:rsid w:val="00DC1324"/>
    <w:rsid w:val="00E050A1"/>
    <w:rsid w:val="00E3211C"/>
    <w:rsid w:val="00EE41A0"/>
    <w:rsid w:val="00F24263"/>
    <w:rsid w:val="00F453B1"/>
    <w:rsid w:val="00F46F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stockticker"/>
  <w:smartTagType w:namespaceuri="urn:schemas-microsoft-com:office:smarttags" w:name="place"/>
  <w:shapeDefaults>
    <o:shapedefaults v:ext="edit" spidmax="21506">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007"/>
    <w:pPr>
      <w:suppressAutoHyphens/>
    </w:pPr>
    <w:rPr>
      <w:sz w:val="24"/>
      <w:szCs w:val="24"/>
      <w:lang w:eastAsia="ar-SA"/>
    </w:rPr>
  </w:style>
  <w:style w:type="paragraph" w:styleId="Heading1">
    <w:name w:val="heading 1"/>
    <w:basedOn w:val="Normal"/>
    <w:next w:val="Normal"/>
    <w:qFormat/>
    <w:rsid w:val="00374007"/>
    <w:pPr>
      <w:keepNext/>
      <w:tabs>
        <w:tab w:val="num" w:pos="0"/>
      </w:tabs>
      <w:spacing w:before="240" w:after="60"/>
      <w:outlineLvl w:val="0"/>
    </w:pPr>
    <w:rPr>
      <w:rFonts w:ascii="Arial" w:hAnsi="Arial" w:cs="Arial"/>
      <w:b/>
      <w:bCs/>
      <w:kern w:val="1"/>
      <w:sz w:val="32"/>
      <w:szCs w:val="32"/>
    </w:rPr>
  </w:style>
  <w:style w:type="paragraph" w:styleId="Heading2">
    <w:name w:val="heading 2"/>
    <w:basedOn w:val="Normal"/>
    <w:next w:val="Normal"/>
    <w:link w:val="Heading2Char"/>
    <w:uiPriority w:val="99"/>
    <w:qFormat/>
    <w:rsid w:val="00CC2C03"/>
    <w:pPr>
      <w:keepNext/>
      <w:suppressAutoHyphens w:val="0"/>
      <w:outlineLvl w:val="1"/>
    </w:pPr>
    <w:rPr>
      <w:rFonts w:ascii="Arial" w:hAnsi="Arial" w:cs="Arial"/>
      <w:b/>
      <w:bCs/>
      <w:sz w:val="20"/>
      <w:szCs w:val="20"/>
      <w:lang w:eastAsia="en-US"/>
    </w:rPr>
  </w:style>
  <w:style w:type="paragraph" w:styleId="Heading3">
    <w:name w:val="heading 3"/>
    <w:basedOn w:val="Normal"/>
    <w:next w:val="Normal"/>
    <w:qFormat/>
    <w:rsid w:val="00374007"/>
    <w:pPr>
      <w:keepNext/>
      <w:tabs>
        <w:tab w:val="num" w:pos="0"/>
      </w:tabs>
      <w:spacing w:before="240" w:after="60"/>
      <w:outlineLvl w:val="2"/>
    </w:pPr>
    <w:rPr>
      <w:rFonts w:ascii="Arial" w:hAnsi="Arial" w:cs="Arial"/>
      <w:b/>
      <w:bCs/>
      <w:sz w:val="26"/>
      <w:szCs w:val="26"/>
    </w:rPr>
  </w:style>
  <w:style w:type="paragraph" w:styleId="Heading4">
    <w:name w:val="heading 4"/>
    <w:basedOn w:val="Normal"/>
    <w:next w:val="BodyText"/>
    <w:qFormat/>
    <w:rsid w:val="00374007"/>
    <w:pPr>
      <w:tabs>
        <w:tab w:val="num" w:pos="0"/>
      </w:tabs>
      <w:spacing w:before="280" w:after="28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374007"/>
    <w:rPr>
      <w:b/>
      <w:bCs/>
    </w:rPr>
  </w:style>
  <w:style w:type="character" w:styleId="Hyperlink">
    <w:name w:val="Hyperlink"/>
    <w:basedOn w:val="DefaultParagraphFont"/>
    <w:semiHidden/>
    <w:rsid w:val="00374007"/>
    <w:rPr>
      <w:color w:val="0000FF"/>
      <w:u w:val="single"/>
    </w:rPr>
  </w:style>
  <w:style w:type="character" w:styleId="PageNumber">
    <w:name w:val="page number"/>
    <w:basedOn w:val="DefaultParagraphFont"/>
    <w:semiHidden/>
    <w:rsid w:val="00374007"/>
  </w:style>
  <w:style w:type="paragraph" w:customStyle="1" w:styleId="Heading">
    <w:name w:val="Heading"/>
    <w:basedOn w:val="Normal"/>
    <w:next w:val="BodyText"/>
    <w:rsid w:val="00374007"/>
    <w:pPr>
      <w:keepNext/>
      <w:spacing w:before="240" w:after="120"/>
    </w:pPr>
    <w:rPr>
      <w:rFonts w:ascii="Arial" w:eastAsia="Lucida Sans Unicode" w:hAnsi="Arial" w:cs="Tahoma"/>
      <w:sz w:val="28"/>
      <w:szCs w:val="28"/>
    </w:rPr>
  </w:style>
  <w:style w:type="paragraph" w:styleId="BodyText">
    <w:name w:val="Body Text"/>
    <w:basedOn w:val="Normal"/>
    <w:semiHidden/>
    <w:rsid w:val="00374007"/>
    <w:pPr>
      <w:spacing w:after="120"/>
    </w:pPr>
  </w:style>
  <w:style w:type="paragraph" w:styleId="List">
    <w:name w:val="List"/>
    <w:basedOn w:val="BodyText"/>
    <w:semiHidden/>
    <w:rsid w:val="00374007"/>
    <w:rPr>
      <w:rFonts w:cs="Tahoma"/>
    </w:rPr>
  </w:style>
  <w:style w:type="paragraph" w:styleId="Caption">
    <w:name w:val="caption"/>
    <w:basedOn w:val="Normal"/>
    <w:qFormat/>
    <w:rsid w:val="00374007"/>
    <w:pPr>
      <w:suppressLineNumbers/>
      <w:spacing w:before="120" w:after="120"/>
    </w:pPr>
    <w:rPr>
      <w:rFonts w:cs="Tahoma"/>
      <w:i/>
      <w:iCs/>
    </w:rPr>
  </w:style>
  <w:style w:type="paragraph" w:customStyle="1" w:styleId="Index">
    <w:name w:val="Index"/>
    <w:basedOn w:val="Normal"/>
    <w:rsid w:val="00374007"/>
    <w:pPr>
      <w:suppressLineNumbers/>
    </w:pPr>
    <w:rPr>
      <w:rFonts w:cs="Tahoma"/>
    </w:rPr>
  </w:style>
  <w:style w:type="paragraph" w:styleId="Header">
    <w:name w:val="header"/>
    <w:basedOn w:val="Normal"/>
    <w:semiHidden/>
    <w:rsid w:val="00374007"/>
    <w:pPr>
      <w:tabs>
        <w:tab w:val="center" w:pos="4320"/>
        <w:tab w:val="right" w:pos="8640"/>
      </w:tabs>
    </w:pPr>
  </w:style>
  <w:style w:type="paragraph" w:styleId="Footer">
    <w:name w:val="footer"/>
    <w:basedOn w:val="Normal"/>
    <w:semiHidden/>
    <w:rsid w:val="00374007"/>
    <w:pPr>
      <w:tabs>
        <w:tab w:val="center" w:pos="4320"/>
        <w:tab w:val="right" w:pos="8640"/>
      </w:tabs>
    </w:pPr>
  </w:style>
  <w:style w:type="paragraph" w:customStyle="1" w:styleId="TableContents">
    <w:name w:val="Table Contents"/>
    <w:basedOn w:val="Normal"/>
    <w:rsid w:val="00374007"/>
    <w:pPr>
      <w:suppressLineNumbers/>
    </w:pPr>
  </w:style>
  <w:style w:type="paragraph" w:customStyle="1" w:styleId="TableHeading">
    <w:name w:val="Table Heading"/>
    <w:basedOn w:val="TableContents"/>
    <w:rsid w:val="00374007"/>
    <w:pPr>
      <w:jc w:val="center"/>
    </w:pPr>
    <w:rPr>
      <w:b/>
      <w:bCs/>
    </w:rPr>
  </w:style>
  <w:style w:type="paragraph" w:customStyle="1" w:styleId="Framecontents">
    <w:name w:val="Frame contents"/>
    <w:basedOn w:val="BodyText"/>
    <w:rsid w:val="00374007"/>
  </w:style>
  <w:style w:type="character" w:customStyle="1" w:styleId="Heading2Char">
    <w:name w:val="Heading 2 Char"/>
    <w:basedOn w:val="DefaultParagraphFont"/>
    <w:link w:val="Heading2"/>
    <w:uiPriority w:val="99"/>
    <w:rsid w:val="00CC2C03"/>
    <w:rPr>
      <w:rFonts w:ascii="Arial" w:hAnsi="Arial" w:cs="Arial"/>
      <w:b/>
      <w:bCs/>
    </w:rPr>
  </w:style>
  <w:style w:type="paragraph" w:styleId="ListParagraph">
    <w:name w:val="List Paragraph"/>
    <w:basedOn w:val="Normal"/>
    <w:uiPriority w:val="34"/>
    <w:qFormat/>
    <w:rsid w:val="00166EF0"/>
    <w:pPr>
      <w:ind w:left="720"/>
      <w:contextualSpacing/>
    </w:pPr>
  </w:style>
  <w:style w:type="character" w:styleId="FollowedHyperlink">
    <w:name w:val="FollowedHyperlink"/>
    <w:basedOn w:val="DefaultParagraphFont"/>
    <w:uiPriority w:val="99"/>
    <w:semiHidden/>
    <w:unhideWhenUsed/>
    <w:rsid w:val="00134E4A"/>
    <w:rPr>
      <w:color w:val="800080" w:themeColor="followedHyperlink"/>
      <w:u w:val="single"/>
    </w:rPr>
  </w:style>
  <w:style w:type="paragraph" w:styleId="NormalWeb">
    <w:name w:val="Normal (Web)"/>
    <w:basedOn w:val="Normal"/>
    <w:uiPriority w:val="99"/>
    <w:unhideWhenUsed/>
    <w:rsid w:val="00D3656C"/>
    <w:pPr>
      <w:suppressAutoHyphens w:val="0"/>
      <w:spacing w:before="100" w:beforeAutospacing="1" w:after="100" w:afterAutospacing="1"/>
    </w:pPr>
    <w:rPr>
      <w:lang w:eastAsia="en-US"/>
    </w:rPr>
  </w:style>
  <w:style w:type="character" w:styleId="CommentReference">
    <w:name w:val="annotation reference"/>
    <w:basedOn w:val="DefaultParagraphFont"/>
    <w:semiHidden/>
    <w:rsid w:val="00151E54"/>
    <w:rPr>
      <w:sz w:val="16"/>
      <w:szCs w:val="16"/>
    </w:rPr>
  </w:style>
  <w:style w:type="paragraph" w:styleId="BalloonText">
    <w:name w:val="Balloon Text"/>
    <w:basedOn w:val="Normal"/>
    <w:link w:val="BalloonTextChar"/>
    <w:uiPriority w:val="99"/>
    <w:semiHidden/>
    <w:unhideWhenUsed/>
    <w:rsid w:val="00151E54"/>
    <w:rPr>
      <w:rFonts w:ascii="Tahoma" w:hAnsi="Tahoma" w:cs="Tahoma"/>
      <w:sz w:val="16"/>
      <w:szCs w:val="16"/>
    </w:rPr>
  </w:style>
  <w:style w:type="character" w:customStyle="1" w:styleId="BalloonTextChar">
    <w:name w:val="Balloon Text Char"/>
    <w:basedOn w:val="DefaultParagraphFont"/>
    <w:link w:val="BalloonText"/>
    <w:uiPriority w:val="99"/>
    <w:semiHidden/>
    <w:rsid w:val="00151E54"/>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dA3ePiwSyGY" TargetMode="Externa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www.explorelearning.com/index.cfm?method=cResource.dspDetail&amp;ResourceID=658" TargetMode="External"/><Relationship Id="rId42" Type="http://schemas.openxmlformats.org/officeDocument/2006/relationships/image" Target="media/image24.jpeg"/><Relationship Id="rId47" Type="http://schemas.openxmlformats.org/officeDocument/2006/relationships/hyperlink" Target="http://pbskids.org/cyberchase/games/calculator/index.html" TargetMode="External"/><Relationship Id="rId50" Type="http://schemas.openxmlformats.org/officeDocument/2006/relationships/theme" Target="theme/theme1.xml"/><Relationship Id="rId7" Type="http://schemas.openxmlformats.org/officeDocument/2006/relationships/hyperlink" Target="http://www.explorelearning.com" TargetMode="External"/><Relationship Id="rId12" Type="http://schemas.openxmlformats.org/officeDocument/2006/relationships/hyperlink" Target="http://www.fordhamprep.org/gcurran/sho/sho/lessons/lesson210.htm"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www.youtube.com/watch?v=XwCLvJdVrIs"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explorelearning.com/index.cfm?method=cResource.dspDetail&amp;ResourceID=557" TargetMode="External"/><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bskids.org/cyberchase/games/calculator/index.html"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youtube.com/watch?v=dA3ePiwSyGY"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www.explorelearning.com" TargetMode="External"/><Relationship Id="rId19" Type="http://schemas.openxmlformats.org/officeDocument/2006/relationships/hyperlink" Target="http://www.bbc.co.uk/schools/ks2bitesize/science/materials/" TargetMode="External"/><Relationship Id="rId31" Type="http://schemas.openxmlformats.org/officeDocument/2006/relationships/image" Target="media/image14.jpeg"/><Relationship Id="rId44" Type="http://schemas.openxmlformats.org/officeDocument/2006/relationships/hyperlink" Target="http://pbskids.org/cyberchase/games/calculator/index.html" TargetMode="External"/><Relationship Id="rId4" Type="http://schemas.openxmlformats.org/officeDocument/2006/relationships/webSettings" Target="webSettings.xml"/><Relationship Id="rId9" Type="http://schemas.openxmlformats.org/officeDocument/2006/relationships/hyperlink" Target="http://www.brainpop.com/science/energy/heat/" TargetMode="External"/><Relationship Id="rId14" Type="http://schemas.openxmlformats.org/officeDocument/2006/relationships/hyperlink" Target="http://www.youtube.com/watch?v=XwCLvJdVrIs" TargetMode="External"/><Relationship Id="rId22" Type="http://schemas.openxmlformats.org/officeDocument/2006/relationships/image" Target="media/image6.jpeg"/><Relationship Id="rId27" Type="http://schemas.openxmlformats.org/officeDocument/2006/relationships/hyperlink" Target="http://www.explorelearning.com/index.cfm?method=cResource.dspDetail&amp;ResourceID=388" TargetMode="Externa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www.fordhamprep.org/gcurran/sho/sho/lessons/lesson210.htm" TargetMode="External"/><Relationship Id="rId48" Type="http://schemas.openxmlformats.org/officeDocument/2006/relationships/footer" Target="footer1.xml"/><Relationship Id="rId8" Type="http://schemas.openxmlformats.org/officeDocument/2006/relationships/hyperlink" Target="http://www.bbc.co.uk/schools/ks2bitesize/science/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7063</Words>
  <Characters>40265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ShadowCore Networks</Company>
  <LinksUpToDate>false</LinksUpToDate>
  <CharactersWithSpaces>47234</CharactersWithSpaces>
  <SharedDoc>false</SharedDoc>
  <HLinks>
    <vt:vector size="6" baseType="variant">
      <vt:variant>
        <vt:i4>2424894</vt:i4>
      </vt:variant>
      <vt:variant>
        <vt:i4>0</vt:i4>
      </vt:variant>
      <vt:variant>
        <vt:i4>0</vt:i4>
      </vt:variant>
      <vt:variant>
        <vt:i4>5</vt:i4>
      </vt:variant>
      <vt:variant>
        <vt:lpwstr>http://lessonbuilder.cast.org/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Brambilla</dc:creator>
  <cp:lastModifiedBy>karenbailey</cp:lastModifiedBy>
  <cp:revision>2</cp:revision>
  <cp:lastPrinted>2113-01-01T04:00:00Z</cp:lastPrinted>
  <dcterms:created xsi:type="dcterms:W3CDTF">2012-03-20T21:30:00Z</dcterms:created>
  <dcterms:modified xsi:type="dcterms:W3CDTF">2012-03-20T21:30:00Z</dcterms:modified>
</cp:coreProperties>
</file>